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72" w:rsidRDefault="0015489C" w:rsidP="0015489C">
      <w:pPr>
        <w:spacing w:after="0" w:line="240" w:lineRule="auto"/>
      </w:pPr>
      <w:r>
        <w:t>TOWN OF BASIN</w:t>
      </w:r>
    </w:p>
    <w:p w:rsidR="0015489C" w:rsidRDefault="0015489C" w:rsidP="0015489C">
      <w:pPr>
        <w:spacing w:after="0" w:line="240" w:lineRule="auto"/>
      </w:pPr>
      <w:r>
        <w:t>Council Meeting- Regular Minutes</w:t>
      </w:r>
    </w:p>
    <w:p w:rsidR="0015489C" w:rsidRDefault="0015489C" w:rsidP="0015489C">
      <w:pPr>
        <w:spacing w:after="0" w:line="240" w:lineRule="auto"/>
      </w:pPr>
      <w:r>
        <w:t xml:space="preserve">Tuesday, </w:t>
      </w:r>
      <w:r w:rsidR="00A40CCD">
        <w:t>April 11</w:t>
      </w:r>
      <w:r w:rsidR="00BD31D1">
        <w:t>, 2017</w:t>
      </w:r>
    </w:p>
    <w:p w:rsidR="0015489C" w:rsidRDefault="0015489C" w:rsidP="0015489C">
      <w:pPr>
        <w:spacing w:after="0" w:line="240" w:lineRule="auto"/>
      </w:pPr>
      <w:r>
        <w:t>Town Hall Council Chambers @ 7:00 PM</w:t>
      </w:r>
    </w:p>
    <w:p w:rsidR="00907849" w:rsidRDefault="00907849" w:rsidP="0015489C">
      <w:pPr>
        <w:spacing w:after="0" w:line="240" w:lineRule="auto"/>
      </w:pPr>
    </w:p>
    <w:p w:rsidR="004C5BE4" w:rsidRDefault="00907849" w:rsidP="0015489C">
      <w:pPr>
        <w:spacing w:after="0" w:line="240" w:lineRule="auto"/>
      </w:pPr>
      <w:r>
        <w:t>Call to Order Regular Session</w:t>
      </w:r>
    </w:p>
    <w:p w:rsidR="004C5BE4" w:rsidRDefault="00907849" w:rsidP="004C5BE4">
      <w:pPr>
        <w:spacing w:after="120"/>
        <w:jc w:val="both"/>
      </w:pPr>
      <w:r>
        <w:t>Pledge of Allegiance</w:t>
      </w:r>
    </w:p>
    <w:p w:rsidR="00907849" w:rsidRDefault="004C5BE4" w:rsidP="00511199">
      <w:pPr>
        <w:spacing w:after="120"/>
        <w:jc w:val="both"/>
      </w:pPr>
      <w:r w:rsidRPr="004C5BE4">
        <w:t xml:space="preserve"> </w:t>
      </w:r>
      <w:r>
        <w:t>A Regular Meeting of the Town of Basin Council was held in the Council Chambers of the Town Hall in Bas</w:t>
      </w:r>
      <w:r w:rsidR="00A40CCD">
        <w:t>in Wyoming on Tuesday, April</w:t>
      </w:r>
      <w:r w:rsidR="0041002D">
        <w:t xml:space="preserve"> </w:t>
      </w:r>
      <w:r w:rsidR="00A40CCD">
        <w:t>11</w:t>
      </w:r>
      <w:r>
        <w:t>, 2017 at 7:00 PM</w:t>
      </w:r>
    </w:p>
    <w:p w:rsidR="0015489C" w:rsidRDefault="0015489C" w:rsidP="00924774">
      <w:pPr>
        <w:spacing w:after="120"/>
        <w:jc w:val="both"/>
        <w:rPr>
          <w:b/>
        </w:rPr>
      </w:pPr>
      <w:r>
        <w:t xml:space="preserve">Council Members Present:  </w:t>
      </w:r>
      <w:r>
        <w:rPr>
          <w:b/>
        </w:rPr>
        <w:t xml:space="preserve">Mayor Dennis </w:t>
      </w:r>
      <w:r w:rsidR="00982424">
        <w:rPr>
          <w:b/>
        </w:rPr>
        <w:t>Peters</w:t>
      </w:r>
      <w:r w:rsidR="007A1461">
        <w:rPr>
          <w:b/>
        </w:rPr>
        <w:t>,</w:t>
      </w:r>
      <w:r w:rsidR="00511199">
        <w:rPr>
          <w:b/>
        </w:rPr>
        <w:t xml:space="preserve"> Brent Godfrey,</w:t>
      </w:r>
      <w:r w:rsidR="007A1461">
        <w:rPr>
          <w:b/>
        </w:rPr>
        <w:t xml:space="preserve"> Roger</w:t>
      </w:r>
      <w:r>
        <w:rPr>
          <w:b/>
        </w:rPr>
        <w:t xml:space="preserve"> Stickney</w:t>
      </w:r>
      <w:r w:rsidR="00BD31D1">
        <w:rPr>
          <w:b/>
        </w:rPr>
        <w:t>, CJ Duncan and Carl Olson</w:t>
      </w:r>
      <w:r>
        <w:rPr>
          <w:b/>
        </w:rPr>
        <w:t>.</w:t>
      </w:r>
      <w:r w:rsidR="00511199">
        <w:rPr>
          <w:b/>
        </w:rPr>
        <w:t xml:space="preserve"> </w:t>
      </w:r>
    </w:p>
    <w:p w:rsidR="00E52373" w:rsidRDefault="00BA4E2A" w:rsidP="00924774">
      <w:pPr>
        <w:spacing w:after="120"/>
        <w:jc w:val="both"/>
      </w:pPr>
      <w:r>
        <w:t>Also</w:t>
      </w:r>
      <w:r w:rsidR="00120F5B">
        <w:t xml:space="preserve"> present were </w:t>
      </w:r>
      <w:r w:rsidR="00837E76">
        <w:t>Clerk/</w:t>
      </w:r>
      <w:r w:rsidR="00120F5B">
        <w:t>Treasurer</w:t>
      </w:r>
      <w:r>
        <w:t xml:space="preserve"> Charlene Anderson</w:t>
      </w:r>
      <w:r w:rsidR="00A40CCD">
        <w:t>,</w:t>
      </w:r>
      <w:r w:rsidR="00F2570F">
        <w:t xml:space="preserve"> </w:t>
      </w:r>
      <w:r w:rsidR="00837E76">
        <w:t>Public Works Director</w:t>
      </w:r>
      <w:r w:rsidR="007A1461">
        <w:t xml:space="preserve"> Steve Vanderploeg</w:t>
      </w:r>
      <w:r w:rsidR="00837E76">
        <w:t>,</w:t>
      </w:r>
      <w:r w:rsidR="00511199">
        <w:t xml:space="preserve"> Water Plant Operator Mike Dellos, Town </w:t>
      </w:r>
      <w:r w:rsidR="00344345">
        <w:t>Lineman</w:t>
      </w:r>
      <w:r w:rsidR="00CF6FC6">
        <w:t xml:space="preserve"> Stacey Lesher,</w:t>
      </w:r>
      <w:r w:rsidR="002B0289">
        <w:t xml:space="preserve"> Basin Officer</w:t>
      </w:r>
      <w:r w:rsidR="00CF6FC6">
        <w:t xml:space="preserve"> Greg Hes</w:t>
      </w:r>
      <w:r w:rsidR="00511199">
        <w:t>s,</w:t>
      </w:r>
      <w:r w:rsidR="00A0425A">
        <w:t xml:space="preserve"> </w:t>
      </w:r>
      <w:r w:rsidR="0015489C">
        <w:t>Town Attorney Kent</w:t>
      </w:r>
      <w:r w:rsidR="00546194">
        <w:t xml:space="preserve"> A.</w:t>
      </w:r>
      <w:r w:rsidR="0015489C">
        <w:t xml:space="preserve"> Richins</w:t>
      </w:r>
      <w:r w:rsidR="00F2570F">
        <w:t>,</w:t>
      </w:r>
      <w:r>
        <w:t xml:space="preserve"> Town Engineer</w:t>
      </w:r>
      <w:r w:rsidR="00F2570F">
        <w:t xml:space="preserve"> Sherm</w:t>
      </w:r>
      <w:r w:rsidR="008F3468">
        <w:t>an Allred,</w:t>
      </w:r>
      <w:r>
        <w:t xml:space="preserve"> </w:t>
      </w:r>
      <w:r w:rsidR="00A40CCD">
        <w:t xml:space="preserve">Jesse Frisbee, John Bubla, </w:t>
      </w:r>
      <w:r w:rsidR="003821B9">
        <w:t xml:space="preserve">Jack Wood, </w:t>
      </w:r>
      <w:r w:rsidR="002B0289">
        <w:t>Michael</w:t>
      </w:r>
      <w:r w:rsidR="003821B9">
        <w:t xml:space="preserve"> Scott, </w:t>
      </w:r>
      <w:r w:rsidR="00836360">
        <w:t>Kynli Smith,</w:t>
      </w:r>
      <w:r w:rsidR="008F3468">
        <w:t xml:space="preserve"> Teri Thon,</w:t>
      </w:r>
      <w:r w:rsidR="00982424">
        <w:t xml:space="preserve"> Ken &amp; Denise Lynch.</w:t>
      </w:r>
    </w:p>
    <w:p w:rsidR="0015489C" w:rsidRDefault="0015489C" w:rsidP="00924774">
      <w:pPr>
        <w:spacing w:after="120"/>
        <w:jc w:val="both"/>
      </w:pPr>
      <w:r>
        <w:t>The Meeting was called to order at 7:00PM</w:t>
      </w:r>
      <w:r w:rsidR="00F12E38">
        <w:t>.</w:t>
      </w:r>
    </w:p>
    <w:p w:rsidR="00B5718E" w:rsidRDefault="008F3468" w:rsidP="00924774">
      <w:pPr>
        <w:spacing w:after="120"/>
        <w:jc w:val="both"/>
      </w:pPr>
      <w:r>
        <w:t>Brent Godfrey</w:t>
      </w:r>
      <w:r w:rsidR="0015489C">
        <w:t xml:space="preserve"> </w:t>
      </w:r>
      <w:r w:rsidR="00120F5B">
        <w:t>moved to</w:t>
      </w:r>
      <w:r w:rsidR="00143EB5">
        <w:t xml:space="preserve"> </w:t>
      </w:r>
      <w:r w:rsidR="00F2570F">
        <w:t>approve the agenda</w:t>
      </w:r>
      <w:r w:rsidR="0015489C">
        <w:t xml:space="preserve">, </w:t>
      </w:r>
      <w:r w:rsidR="003821B9">
        <w:t>Roger Stickney</w:t>
      </w:r>
      <w:r w:rsidR="0015489C">
        <w:t xml:space="preserve"> seconded the motion and the vote was unanimous.</w:t>
      </w:r>
      <w:r w:rsidR="001145CD">
        <w:t xml:space="preserve"> </w:t>
      </w:r>
    </w:p>
    <w:p w:rsidR="0015489C" w:rsidRDefault="0015489C" w:rsidP="00924774">
      <w:pPr>
        <w:spacing w:after="120"/>
        <w:jc w:val="both"/>
      </w:pPr>
      <w:r w:rsidRPr="0014208A">
        <w:rPr>
          <w:u w:val="single"/>
        </w:rPr>
        <w:t>Public Comments</w:t>
      </w:r>
      <w:r>
        <w:t xml:space="preserve">: </w:t>
      </w:r>
    </w:p>
    <w:p w:rsidR="00E21B0B" w:rsidRDefault="00CF6FC6" w:rsidP="008F3468">
      <w:pPr>
        <w:spacing w:after="120"/>
        <w:jc w:val="both"/>
      </w:pPr>
      <w:r>
        <w:t xml:space="preserve">Jack Wood, John Bubla, and Michael Scott representing the </w:t>
      </w:r>
      <w:r w:rsidR="00BB62F7">
        <w:t xml:space="preserve">American Legion </w:t>
      </w:r>
      <w:r>
        <w:t>Marion Tanner Po</w:t>
      </w:r>
      <w:r w:rsidR="0019022B">
        <w:t>st 29</w:t>
      </w:r>
      <w:r>
        <w:t xml:space="preserve"> reviewed the </w:t>
      </w:r>
      <w:r w:rsidR="001B0AB7">
        <w:t>Quitclaim Deed for the</w:t>
      </w:r>
      <w:r w:rsidR="0019022B">
        <w:t xml:space="preserve"> Mount View C</w:t>
      </w:r>
      <w:r w:rsidR="001B0AB7">
        <w:t xml:space="preserve">emetery.  </w:t>
      </w:r>
      <w:r w:rsidR="00E67E52">
        <w:t xml:space="preserve">Carl Olson </w:t>
      </w:r>
      <w:r w:rsidR="001B0AB7">
        <w:t xml:space="preserve">made a motion </w:t>
      </w:r>
      <w:r w:rsidR="00BB62F7">
        <w:t xml:space="preserve">to authorize Mayor Peters sign </w:t>
      </w:r>
      <w:r w:rsidR="0019022B">
        <w:t xml:space="preserve">this </w:t>
      </w:r>
      <w:r w:rsidR="00BB62F7">
        <w:t xml:space="preserve">quitclaim deed </w:t>
      </w:r>
      <w:r w:rsidR="0019022B">
        <w:t>dated April 11, 2017.  Seconded by Brent Godfrey and the motion carried unanimously.</w:t>
      </w:r>
    </w:p>
    <w:p w:rsidR="00B75C58" w:rsidRDefault="003821B9" w:rsidP="003821B9">
      <w:pPr>
        <w:spacing w:after="120"/>
        <w:jc w:val="both"/>
      </w:pPr>
      <w:r>
        <w:t xml:space="preserve">A discussion was held </w:t>
      </w:r>
      <w:r w:rsidR="001B0AB7">
        <w:t xml:space="preserve">on the School District #4 contractor that has approximately 17,000 cubic yards of dirt to move.  Mayor Peters will contact contractor and inform him he can haul dirt to the cemetery.   </w:t>
      </w:r>
    </w:p>
    <w:p w:rsidR="00D95D61" w:rsidRDefault="00D95D61" w:rsidP="00E21B0B">
      <w:pPr>
        <w:spacing w:after="120"/>
        <w:jc w:val="both"/>
        <w:rPr>
          <w:u w:val="single"/>
        </w:rPr>
      </w:pPr>
      <w:r w:rsidRPr="00D95D61">
        <w:rPr>
          <w:u w:val="single"/>
        </w:rPr>
        <w:t>Committee/Commissions/Departments</w:t>
      </w:r>
    </w:p>
    <w:p w:rsidR="00D95D61" w:rsidRPr="00D95D61" w:rsidRDefault="00D95D61" w:rsidP="00E21B0B">
      <w:pPr>
        <w:spacing w:after="120"/>
        <w:jc w:val="both"/>
      </w:pPr>
      <w:r w:rsidRPr="00D95D61">
        <w:t>The Planning</w:t>
      </w:r>
      <w:r w:rsidR="0019022B">
        <w:t xml:space="preserve"> &amp; Zoning Commission had no meeting minutes available.</w:t>
      </w:r>
    </w:p>
    <w:p w:rsidR="003569AA" w:rsidRPr="003569AA" w:rsidRDefault="003569AA" w:rsidP="00924774">
      <w:pPr>
        <w:spacing w:after="120"/>
        <w:jc w:val="both"/>
        <w:rPr>
          <w:u w:val="single"/>
        </w:rPr>
      </w:pPr>
      <w:r>
        <w:rPr>
          <w:u w:val="single"/>
        </w:rPr>
        <w:t>Conduct of Business:</w:t>
      </w:r>
    </w:p>
    <w:p w:rsidR="003569AA" w:rsidRDefault="001C7483" w:rsidP="00924774">
      <w:pPr>
        <w:spacing w:after="120"/>
        <w:jc w:val="both"/>
      </w:pPr>
      <w:r>
        <w:t>Minutes from the Regular M</w:t>
      </w:r>
      <w:r w:rsidR="0015489C" w:rsidRPr="003569AA">
        <w:t xml:space="preserve">eeting on </w:t>
      </w:r>
      <w:r w:rsidR="0019022B">
        <w:t>March</w:t>
      </w:r>
      <w:r w:rsidR="00354E0C">
        <w:t xml:space="preserve"> 14</w:t>
      </w:r>
      <w:r w:rsidR="003569AA" w:rsidRPr="003569AA">
        <w:t>, 201</w:t>
      </w:r>
      <w:r w:rsidR="00355100">
        <w:t>7</w:t>
      </w:r>
      <w:r w:rsidR="00354E0C">
        <w:t>were moved to record</w:t>
      </w:r>
      <w:r w:rsidR="00D4270E">
        <w:t xml:space="preserve"> upon </w:t>
      </w:r>
      <w:r w:rsidR="00354E0C">
        <w:t>a</w:t>
      </w:r>
      <w:r w:rsidR="00355100">
        <w:t xml:space="preserve"> motio</w:t>
      </w:r>
      <w:r w:rsidR="00354E0C">
        <w:t>n from Brent Godfrey and</w:t>
      </w:r>
      <w:r w:rsidR="0019022B">
        <w:t xml:space="preserve"> a second by CJ Duncan</w:t>
      </w:r>
      <w:r w:rsidR="00344345">
        <w:t xml:space="preserve"> and passed unanimously.</w:t>
      </w:r>
    </w:p>
    <w:p w:rsidR="003569AA" w:rsidRDefault="0015489C" w:rsidP="00924774">
      <w:pPr>
        <w:spacing w:after="120"/>
        <w:jc w:val="both"/>
      </w:pPr>
      <w:r w:rsidRPr="003569AA">
        <w:t xml:space="preserve">Vouchers </w:t>
      </w:r>
      <w:r w:rsidRPr="00A52AF5">
        <w:rPr>
          <w:b/>
        </w:rPr>
        <w:t>$</w:t>
      </w:r>
      <w:r w:rsidR="0019022B" w:rsidRPr="00A52AF5">
        <w:rPr>
          <w:b/>
        </w:rPr>
        <w:t>172,351.35</w:t>
      </w:r>
      <w:r w:rsidRPr="003569AA">
        <w:t xml:space="preserve"> + Payroll Net </w:t>
      </w:r>
      <w:r w:rsidRPr="00A52AF5">
        <w:rPr>
          <w:b/>
        </w:rPr>
        <w:t>$</w:t>
      </w:r>
      <w:r w:rsidR="0019022B" w:rsidRPr="00A52AF5">
        <w:rPr>
          <w:b/>
        </w:rPr>
        <w:t>39,358.04</w:t>
      </w:r>
      <w:r w:rsidRPr="003569AA">
        <w:t xml:space="preserve"> = GT </w:t>
      </w:r>
      <w:r w:rsidRPr="00A52AF5">
        <w:rPr>
          <w:b/>
        </w:rPr>
        <w:t>$</w:t>
      </w:r>
      <w:r w:rsidR="0019022B" w:rsidRPr="00A52AF5">
        <w:rPr>
          <w:b/>
        </w:rPr>
        <w:t>211,889.39</w:t>
      </w:r>
      <w:r w:rsidRPr="003569AA">
        <w:t xml:space="preserve">.  </w:t>
      </w:r>
      <w:r w:rsidR="0021386C">
        <w:t>Br</w:t>
      </w:r>
      <w:r w:rsidR="00066D86">
        <w:t>ent Godfrey moved and CJ Duncan</w:t>
      </w:r>
      <w:r w:rsidR="003569AA">
        <w:t xml:space="preserve"> seconded a motion to approve the vouchers and payroll which passed unanimously.</w:t>
      </w:r>
      <w:r w:rsidRPr="003569AA">
        <w:t xml:space="preserve"> </w:t>
      </w:r>
    </w:p>
    <w:p w:rsidR="0015489C" w:rsidRDefault="0015489C" w:rsidP="00924774">
      <w:pPr>
        <w:spacing w:after="120"/>
        <w:jc w:val="both"/>
      </w:pPr>
      <w:r w:rsidRPr="003569AA">
        <w:t>The Council reviewed the Delinquent</w:t>
      </w:r>
      <w:r w:rsidR="003569AA">
        <w:t>/Aging</w:t>
      </w:r>
      <w:r w:rsidRPr="003569AA">
        <w:t xml:space="preserve"> Utility accounts.</w:t>
      </w:r>
      <w:r w:rsidR="00355100">
        <w:t xml:space="preserve">  </w:t>
      </w:r>
    </w:p>
    <w:p w:rsidR="006B3C38" w:rsidRDefault="006B3C38" w:rsidP="00924774">
      <w:pPr>
        <w:spacing w:after="120"/>
        <w:jc w:val="both"/>
      </w:pPr>
      <w:r>
        <w:t>Carl Olson made a motion to appoint CJ Duncan to the So</w:t>
      </w:r>
      <w:r w:rsidR="00066D86">
        <w:t>uth Big Horn Regional</w:t>
      </w:r>
      <w:r>
        <w:t xml:space="preserve"> Joint Powers Board.  Brent Godf</w:t>
      </w:r>
      <w:r w:rsidR="00A52AF5">
        <w:t>r</w:t>
      </w:r>
      <w:r>
        <w:t>ey seconded the motion and carried with a unanimous vote.</w:t>
      </w:r>
    </w:p>
    <w:p w:rsidR="00B27C5A" w:rsidRDefault="006936E7" w:rsidP="00924774">
      <w:pPr>
        <w:spacing w:after="120"/>
        <w:jc w:val="both"/>
      </w:pPr>
      <w:r>
        <w:t>The Council reviewed what maintenance the Basin Recreation District does for</w:t>
      </w:r>
      <w:r w:rsidR="00066D86">
        <w:t xml:space="preserve"> the town.  A use agreement for </w:t>
      </w:r>
      <w:r w:rsidR="00B27C5A">
        <w:t>using the Lions F</w:t>
      </w:r>
      <w:r w:rsidR="00066D86">
        <w:t xml:space="preserve">ield and Henderson Field </w:t>
      </w:r>
      <w:r>
        <w:t>from J</w:t>
      </w:r>
      <w:r w:rsidR="00066D86">
        <w:t>une 1 to August 15 of each year</w:t>
      </w:r>
      <w:r w:rsidR="00B27C5A">
        <w:t xml:space="preserve"> would be $ 700.00 per year.   Town attorney Kent Richins will propose this use agreement at the next council meeting.</w:t>
      </w:r>
    </w:p>
    <w:p w:rsidR="00B27C5A" w:rsidRDefault="00B27C5A" w:rsidP="00924774">
      <w:pPr>
        <w:spacing w:after="120"/>
        <w:jc w:val="both"/>
      </w:pPr>
      <w:r>
        <w:t>A</w:t>
      </w:r>
      <w:r w:rsidR="00EF47AD">
        <w:t xml:space="preserve"> Department of Audit /Legislative Session meeting</w:t>
      </w:r>
      <w:r>
        <w:t xml:space="preserve"> is scheduled for Thursday April 27, 2017 at the Greybull Town Hall. </w:t>
      </w:r>
    </w:p>
    <w:p w:rsidR="00130DD4" w:rsidRDefault="00F50ADA" w:rsidP="00924774">
      <w:pPr>
        <w:spacing w:after="120"/>
        <w:jc w:val="both"/>
      </w:pPr>
      <w:r>
        <w:t>CJ Duncan</w:t>
      </w:r>
      <w:r w:rsidR="0021386C">
        <w:t xml:space="preserve"> </w:t>
      </w:r>
      <w:r>
        <w:t>made a motion to approve the 3rd</w:t>
      </w:r>
      <w:r w:rsidR="00130DD4">
        <w:t xml:space="preserve"> reading of Ordinance 644</w:t>
      </w:r>
      <w:r w:rsidR="00344345">
        <w:t>, which states for the</w:t>
      </w:r>
      <w:r w:rsidR="00130DD4">
        <w:t xml:space="preserve"> Council Meeting date </w:t>
      </w:r>
      <w:r w:rsidR="00A0425A">
        <w:t>change;</w:t>
      </w:r>
      <w:r w:rsidR="0021386C">
        <w:t xml:space="preserve"> Brent Godfrey</w:t>
      </w:r>
      <w:r w:rsidR="00130DD4">
        <w:t xml:space="preserve"> seconded the motion and carried unanimously.</w:t>
      </w:r>
    </w:p>
    <w:p w:rsidR="00130DD4" w:rsidRDefault="00130DD4" w:rsidP="00924774">
      <w:pPr>
        <w:spacing w:after="120"/>
        <w:jc w:val="both"/>
      </w:pPr>
      <w:r>
        <w:lastRenderedPageBreak/>
        <w:t>Carl Olso</w:t>
      </w:r>
      <w:r w:rsidR="0021386C">
        <w:t xml:space="preserve">n </w:t>
      </w:r>
      <w:r w:rsidR="00F50ADA">
        <w:t>made a motion to approve the 3rd</w:t>
      </w:r>
      <w:r>
        <w:t xml:space="preserve"> reading of Ordinance 645</w:t>
      </w:r>
      <w:r w:rsidR="00344345">
        <w:t>,</w:t>
      </w:r>
      <w:r>
        <w:t xml:space="preserve"> </w:t>
      </w:r>
      <w:r w:rsidR="00A0425A">
        <w:t>W</w:t>
      </w:r>
      <w:r w:rsidR="0021386C">
        <w:t>ater Rates Increased</w:t>
      </w:r>
      <w:r w:rsidR="00F50ADA">
        <w:t xml:space="preserve"> exhibit “A</w:t>
      </w:r>
      <w:r w:rsidR="00E476C6">
        <w:t>”</w:t>
      </w:r>
      <w:r w:rsidR="00F50ADA">
        <w:t>.  Roger Stickney</w:t>
      </w:r>
      <w:r w:rsidR="00A0425A">
        <w:t xml:space="preserve"> seconded and the motion carried with a unanimous vote.</w:t>
      </w:r>
    </w:p>
    <w:p w:rsidR="00F50ADA" w:rsidRDefault="00F50ADA" w:rsidP="00924774">
      <w:pPr>
        <w:spacing w:after="120"/>
        <w:jc w:val="both"/>
      </w:pPr>
      <w:r>
        <w:t>CJ Duncan made a motion to approve the 1</w:t>
      </w:r>
      <w:r w:rsidRPr="00F50ADA">
        <w:rPr>
          <w:vertAlign w:val="superscript"/>
        </w:rPr>
        <w:t>st</w:t>
      </w:r>
      <w:r>
        <w:t xml:space="preserve"> reading of Ordinance 646, Sid</w:t>
      </w:r>
      <w:r w:rsidR="009B4475">
        <w:t>ewalks.  Brent Godfrey seconded the motion and carried unanimously.</w:t>
      </w:r>
    </w:p>
    <w:p w:rsidR="009B4475" w:rsidRDefault="009B4475" w:rsidP="00924774">
      <w:pPr>
        <w:spacing w:after="120"/>
        <w:jc w:val="both"/>
      </w:pPr>
      <w:r>
        <w:t>Roger Stickney made a motion to approve the 1</w:t>
      </w:r>
      <w:r w:rsidRPr="009B4475">
        <w:rPr>
          <w:vertAlign w:val="superscript"/>
        </w:rPr>
        <w:t>st</w:t>
      </w:r>
      <w:r>
        <w:t xml:space="preserve"> reading of Ordinance 647, Fences.  Seconded by Brent Godfrey and the motion carried with a unanimous vote.</w:t>
      </w:r>
    </w:p>
    <w:p w:rsidR="009B4475" w:rsidRDefault="009B4475" w:rsidP="00924774">
      <w:pPr>
        <w:spacing w:after="120"/>
        <w:jc w:val="both"/>
      </w:pPr>
      <w:r>
        <w:t>Carl Olson made a motion to approve the 1</w:t>
      </w:r>
      <w:r w:rsidRPr="009B4475">
        <w:rPr>
          <w:vertAlign w:val="superscript"/>
        </w:rPr>
        <w:t>st</w:t>
      </w:r>
      <w:r>
        <w:t xml:space="preserve"> reading of Ordinance 648, Budget.  Brent Godfrey seconded the motion and carried unanimously.</w:t>
      </w:r>
    </w:p>
    <w:p w:rsidR="00854424" w:rsidRDefault="00854424" w:rsidP="00924774">
      <w:pPr>
        <w:spacing w:after="120"/>
        <w:jc w:val="both"/>
      </w:pPr>
      <w:r>
        <w:t>B</w:t>
      </w:r>
      <w:r w:rsidR="009B4475">
        <w:t xml:space="preserve">uilding permit:   Charles </w:t>
      </w:r>
      <w:proofErr w:type="spellStart"/>
      <w:r w:rsidR="009B4475">
        <w:t>Argento</w:t>
      </w:r>
      <w:proofErr w:type="spellEnd"/>
      <w:r w:rsidR="009B4475">
        <w:t>- 719 South B</w:t>
      </w:r>
      <w:r w:rsidR="009B4475">
        <w:rPr>
          <w:vertAlign w:val="superscript"/>
        </w:rPr>
        <w:t xml:space="preserve"> </w:t>
      </w:r>
      <w:r w:rsidR="008C0B18">
        <w:t>Street</w:t>
      </w:r>
      <w:r w:rsidR="009B4475">
        <w:t>-Fence</w:t>
      </w:r>
    </w:p>
    <w:p w:rsidR="00854424" w:rsidRDefault="00F83C85" w:rsidP="00924774">
      <w:pPr>
        <w:spacing w:after="120"/>
        <w:jc w:val="both"/>
      </w:pPr>
      <w:r>
        <w:tab/>
      </w:r>
      <w:r>
        <w:tab/>
        <w:t xml:space="preserve">  Paul Koeing-914 South 9</w:t>
      </w:r>
      <w:r w:rsidR="00854424" w:rsidRPr="00854424">
        <w:rPr>
          <w:vertAlign w:val="superscript"/>
        </w:rPr>
        <w:t>th</w:t>
      </w:r>
      <w:r>
        <w:t xml:space="preserve"> Street/Drain</w:t>
      </w:r>
    </w:p>
    <w:p w:rsidR="00854424" w:rsidRDefault="00F83C85" w:rsidP="00924774">
      <w:pPr>
        <w:spacing w:after="120"/>
        <w:jc w:val="both"/>
      </w:pPr>
      <w:r>
        <w:tab/>
      </w:r>
      <w:r>
        <w:tab/>
        <w:t xml:space="preserve">  Gene Grose-1004 Crest Ave/Fence</w:t>
      </w:r>
    </w:p>
    <w:p w:rsidR="00F83C85" w:rsidRDefault="00F83C85" w:rsidP="00924774">
      <w:pPr>
        <w:spacing w:after="120"/>
        <w:jc w:val="both"/>
      </w:pPr>
      <w:r>
        <w:tab/>
      </w:r>
      <w:r>
        <w:tab/>
        <w:t xml:space="preserve">   Greg </w:t>
      </w:r>
      <w:proofErr w:type="spellStart"/>
      <w:r>
        <w:t>Stiner</w:t>
      </w:r>
      <w:proofErr w:type="spellEnd"/>
      <w:r>
        <w:t>- 408 South 6</w:t>
      </w:r>
      <w:r w:rsidRPr="00F83C85">
        <w:rPr>
          <w:vertAlign w:val="superscript"/>
        </w:rPr>
        <w:t>th</w:t>
      </w:r>
      <w:r>
        <w:t xml:space="preserve"> Street/Garage</w:t>
      </w:r>
    </w:p>
    <w:p w:rsidR="00860DFB" w:rsidRPr="008C0B18" w:rsidRDefault="007629BD" w:rsidP="00924774">
      <w:pPr>
        <w:spacing w:after="120"/>
        <w:jc w:val="both"/>
      </w:pPr>
      <w:r>
        <w:t>Brent Godfrey</w:t>
      </w:r>
      <w:r w:rsidR="008C0B18">
        <w:t xml:space="preserve"> made a motion to approve th</w:t>
      </w:r>
      <w:r w:rsidR="00344345">
        <w:t xml:space="preserve">ese </w:t>
      </w:r>
      <w:r w:rsidR="008C0B18">
        <w:t>building permit</w:t>
      </w:r>
      <w:r w:rsidR="00F83C85">
        <w:t xml:space="preserve">s.  </w:t>
      </w:r>
      <w:r w:rsidR="00F97BE0">
        <w:t xml:space="preserve"> </w:t>
      </w:r>
      <w:r w:rsidR="008C0B18">
        <w:t xml:space="preserve">Seconded </w:t>
      </w:r>
      <w:r w:rsidR="00F97BE0">
        <w:t>by CJ Duncan</w:t>
      </w:r>
      <w:r w:rsidR="008C0B18">
        <w:t xml:space="preserve"> and the motion carried unanimously.</w:t>
      </w:r>
    </w:p>
    <w:p w:rsidR="000A0B8E" w:rsidRDefault="003569AA" w:rsidP="00924774">
      <w:pPr>
        <w:spacing w:after="120"/>
        <w:jc w:val="both"/>
      </w:pPr>
      <w:r>
        <w:rPr>
          <w:u w:val="single"/>
        </w:rPr>
        <w:t>Executive Session:</w:t>
      </w:r>
      <w:r>
        <w:t xml:space="preserve">  Attorney Kent A</w:t>
      </w:r>
      <w:r w:rsidR="00546194">
        <w:t>.</w:t>
      </w:r>
      <w:r>
        <w:t xml:space="preserve"> Richins requested an Executive session pertain</w:t>
      </w:r>
      <w:r w:rsidR="00A273E9">
        <w:t>ing t</w:t>
      </w:r>
      <w:r w:rsidR="00F97BE0">
        <w:t>o personnel matters.  Brent Godfrey</w:t>
      </w:r>
      <w:r w:rsidR="00A273E9">
        <w:t xml:space="preserve"> moved and Roger Stickney</w:t>
      </w:r>
      <w:r>
        <w:t xml:space="preserve"> seconded that the Council con</w:t>
      </w:r>
      <w:r w:rsidR="00F97BE0">
        <w:t xml:space="preserve">vene </w:t>
      </w:r>
      <w:r w:rsidR="002B0289">
        <w:t>in Executive Session at 8:05</w:t>
      </w:r>
      <w:r w:rsidR="00072CC2">
        <w:t xml:space="preserve"> PM</w:t>
      </w:r>
      <w:r w:rsidR="002B0289">
        <w:t>.  Roger Stickney moved and Carl Olson</w:t>
      </w:r>
      <w:r w:rsidR="00A273E9">
        <w:t xml:space="preserve"> made a motion to</w:t>
      </w:r>
      <w:r>
        <w:t xml:space="preserve"> </w:t>
      </w:r>
      <w:r w:rsidR="00A273E9">
        <w:t>adjo</w:t>
      </w:r>
      <w:r w:rsidR="002B0289">
        <w:t>urn the Executive Session at 8:40</w:t>
      </w:r>
      <w:r w:rsidR="00072CC2">
        <w:t xml:space="preserve"> PM</w:t>
      </w:r>
      <w:r>
        <w:t>.</w:t>
      </w:r>
      <w:r w:rsidR="00A273E9">
        <w:t xml:space="preserve">  Motion carried with a unanimous vote.</w:t>
      </w:r>
    </w:p>
    <w:p w:rsidR="00D1408D" w:rsidRDefault="00D1408D" w:rsidP="00924774">
      <w:pPr>
        <w:spacing w:after="120"/>
        <w:jc w:val="both"/>
      </w:pPr>
      <w:r>
        <w:t xml:space="preserve">CJ Duncan made a motion to approve the WEBT Employer Insurance Plan.  Seconded by Carl Olson and the motion carried with a unanimous vote.  </w:t>
      </w:r>
    </w:p>
    <w:p w:rsidR="003569AA" w:rsidRDefault="003569AA" w:rsidP="00924774">
      <w:pPr>
        <w:spacing w:after="120"/>
        <w:jc w:val="both"/>
      </w:pPr>
      <w:r>
        <w:t>There being no further bus</w:t>
      </w:r>
      <w:r w:rsidR="00D1408D">
        <w:t>iness to discuss, Carl Olson moved and CJ Duncan seconded a motion to adjourn the meeting which passed unanimously at 8:47</w:t>
      </w:r>
      <w:r w:rsidR="00072CC2">
        <w:t xml:space="preserve"> PM</w:t>
      </w:r>
      <w:r>
        <w:t>.</w:t>
      </w:r>
    </w:p>
    <w:p w:rsidR="004544F9" w:rsidRPr="003569AA" w:rsidRDefault="004544F9" w:rsidP="00924774">
      <w:pPr>
        <w:spacing w:after="120"/>
        <w:jc w:val="both"/>
      </w:pPr>
    </w:p>
    <w:p w:rsidR="00924774" w:rsidRPr="004544F9" w:rsidRDefault="00924774" w:rsidP="00924774">
      <w:pPr>
        <w:spacing w:after="0"/>
        <w:jc w:val="both"/>
        <w:rPr>
          <w:u w:val="single"/>
        </w:rPr>
      </w:pPr>
      <w:r w:rsidRPr="004544F9">
        <w:tab/>
      </w:r>
      <w:r w:rsidRPr="004544F9">
        <w:tab/>
      </w:r>
      <w:r w:rsidRPr="004544F9">
        <w:tab/>
      </w:r>
      <w:r w:rsidRPr="004544F9">
        <w:tab/>
      </w:r>
      <w:r w:rsidRPr="004544F9">
        <w:tab/>
      </w:r>
      <w:r w:rsidRPr="004544F9">
        <w:tab/>
      </w:r>
      <w:r w:rsidRPr="004544F9">
        <w:tab/>
      </w:r>
      <w:r w:rsidRPr="004544F9">
        <w:rPr>
          <w:u w:val="single"/>
        </w:rPr>
        <w:tab/>
      </w:r>
      <w:r w:rsidRPr="004544F9">
        <w:rPr>
          <w:u w:val="single"/>
        </w:rPr>
        <w:tab/>
      </w:r>
      <w:r w:rsidRPr="004544F9">
        <w:rPr>
          <w:u w:val="single"/>
        </w:rPr>
        <w:tab/>
      </w:r>
      <w:r w:rsidRPr="004544F9">
        <w:rPr>
          <w:u w:val="single"/>
        </w:rPr>
        <w:tab/>
      </w:r>
      <w:r w:rsidRPr="004544F9">
        <w:rPr>
          <w:u w:val="single"/>
        </w:rPr>
        <w:tab/>
      </w:r>
      <w:r w:rsidRPr="004544F9">
        <w:rPr>
          <w:u w:val="single"/>
        </w:rPr>
        <w:tab/>
      </w:r>
    </w:p>
    <w:p w:rsidR="00924774" w:rsidRPr="004544F9" w:rsidRDefault="00924774" w:rsidP="00924774">
      <w:pPr>
        <w:jc w:val="both"/>
        <w:rPr>
          <w:b/>
        </w:rPr>
      </w:pPr>
      <w:r w:rsidRPr="004544F9">
        <w:tab/>
      </w:r>
      <w:r w:rsidRPr="004544F9">
        <w:tab/>
      </w:r>
      <w:r w:rsidRPr="004544F9">
        <w:tab/>
      </w:r>
      <w:r w:rsidRPr="004544F9">
        <w:tab/>
      </w:r>
      <w:r w:rsidRPr="004544F9">
        <w:tab/>
      </w:r>
      <w:r w:rsidRPr="004544F9">
        <w:tab/>
      </w:r>
      <w:r w:rsidRPr="004544F9">
        <w:tab/>
      </w:r>
      <w:r w:rsidR="001D5617">
        <w:rPr>
          <w:b/>
        </w:rPr>
        <w:t>Town of Basin Mayor/ Dennis Peters</w:t>
      </w:r>
    </w:p>
    <w:p w:rsidR="00924774" w:rsidRPr="004544F9" w:rsidRDefault="00924774" w:rsidP="00924774">
      <w:pPr>
        <w:spacing w:after="0"/>
        <w:jc w:val="both"/>
      </w:pPr>
      <w:r w:rsidRPr="004544F9">
        <w:rPr>
          <w:u w:val="single"/>
        </w:rPr>
        <w:tab/>
      </w:r>
      <w:r w:rsidRPr="004544F9">
        <w:rPr>
          <w:u w:val="single"/>
        </w:rPr>
        <w:tab/>
      </w:r>
      <w:r w:rsidRPr="004544F9">
        <w:rPr>
          <w:u w:val="single"/>
        </w:rPr>
        <w:tab/>
      </w:r>
      <w:r w:rsidRPr="004544F9">
        <w:rPr>
          <w:u w:val="single"/>
        </w:rPr>
        <w:tab/>
      </w:r>
      <w:r w:rsidRPr="004544F9">
        <w:rPr>
          <w:u w:val="single"/>
        </w:rPr>
        <w:tab/>
      </w:r>
      <w:r w:rsidRPr="004544F9">
        <w:rPr>
          <w:u w:val="single"/>
        </w:rPr>
        <w:tab/>
      </w:r>
      <w:r w:rsidRPr="004544F9">
        <w:rPr>
          <w:u w:val="single"/>
        </w:rPr>
        <w:tab/>
      </w:r>
    </w:p>
    <w:p w:rsidR="00924774" w:rsidRPr="004544F9" w:rsidRDefault="00924774" w:rsidP="00924774">
      <w:pPr>
        <w:jc w:val="both"/>
        <w:rPr>
          <w:b/>
        </w:rPr>
      </w:pPr>
      <w:r w:rsidRPr="004544F9">
        <w:rPr>
          <w:b/>
        </w:rPr>
        <w:t>T</w:t>
      </w:r>
      <w:r w:rsidR="000A0B8E">
        <w:rPr>
          <w:b/>
        </w:rPr>
        <w:t>own of Basin</w:t>
      </w:r>
      <w:r w:rsidR="00A45DB4">
        <w:rPr>
          <w:b/>
        </w:rPr>
        <w:t xml:space="preserve"> Clerk-</w:t>
      </w:r>
      <w:r w:rsidR="001D5617">
        <w:rPr>
          <w:b/>
        </w:rPr>
        <w:t>Treasurer/Charlene Anderson</w:t>
      </w:r>
    </w:p>
    <w:sectPr w:rsidR="00924774" w:rsidRPr="004544F9" w:rsidSect="0092477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B1E13"/>
    <w:multiLevelType w:val="hybridMultilevel"/>
    <w:tmpl w:val="AAB44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489C"/>
    <w:rsid w:val="00023D78"/>
    <w:rsid w:val="00066D86"/>
    <w:rsid w:val="00072CC2"/>
    <w:rsid w:val="000905CF"/>
    <w:rsid w:val="000A0B8E"/>
    <w:rsid w:val="000C5AF9"/>
    <w:rsid w:val="001145CD"/>
    <w:rsid w:val="00120F5B"/>
    <w:rsid w:val="00130DD4"/>
    <w:rsid w:val="0014208A"/>
    <w:rsid w:val="00143EB5"/>
    <w:rsid w:val="0015489C"/>
    <w:rsid w:val="0019022B"/>
    <w:rsid w:val="001B0AB7"/>
    <w:rsid w:val="001C7483"/>
    <w:rsid w:val="001D5617"/>
    <w:rsid w:val="0021386C"/>
    <w:rsid w:val="002A3116"/>
    <w:rsid w:val="002B0289"/>
    <w:rsid w:val="002B78FE"/>
    <w:rsid w:val="002B7C82"/>
    <w:rsid w:val="003143AB"/>
    <w:rsid w:val="00325B5B"/>
    <w:rsid w:val="00344345"/>
    <w:rsid w:val="00354E0C"/>
    <w:rsid w:val="00355100"/>
    <w:rsid w:val="003569AA"/>
    <w:rsid w:val="003659C3"/>
    <w:rsid w:val="003821B9"/>
    <w:rsid w:val="003F248C"/>
    <w:rsid w:val="0041002D"/>
    <w:rsid w:val="004544F9"/>
    <w:rsid w:val="00470572"/>
    <w:rsid w:val="004C49AE"/>
    <w:rsid w:val="004C5BE4"/>
    <w:rsid w:val="00511199"/>
    <w:rsid w:val="00546194"/>
    <w:rsid w:val="00557F2E"/>
    <w:rsid w:val="005623E2"/>
    <w:rsid w:val="0057116D"/>
    <w:rsid w:val="00577DED"/>
    <w:rsid w:val="0061727C"/>
    <w:rsid w:val="00683CC2"/>
    <w:rsid w:val="006936E7"/>
    <w:rsid w:val="006A6A6C"/>
    <w:rsid w:val="006B3C38"/>
    <w:rsid w:val="006C40F0"/>
    <w:rsid w:val="006E4B86"/>
    <w:rsid w:val="006F670B"/>
    <w:rsid w:val="007629BD"/>
    <w:rsid w:val="007A1461"/>
    <w:rsid w:val="007A337F"/>
    <w:rsid w:val="007B2637"/>
    <w:rsid w:val="007F2324"/>
    <w:rsid w:val="00836360"/>
    <w:rsid w:val="00837E76"/>
    <w:rsid w:val="00841741"/>
    <w:rsid w:val="00853C8F"/>
    <w:rsid w:val="00854424"/>
    <w:rsid w:val="00860DFB"/>
    <w:rsid w:val="0089129B"/>
    <w:rsid w:val="008C0B18"/>
    <w:rsid w:val="008F3468"/>
    <w:rsid w:val="00907849"/>
    <w:rsid w:val="00924774"/>
    <w:rsid w:val="00950F55"/>
    <w:rsid w:val="00982424"/>
    <w:rsid w:val="00992278"/>
    <w:rsid w:val="009B4475"/>
    <w:rsid w:val="009C0B6F"/>
    <w:rsid w:val="00A0425A"/>
    <w:rsid w:val="00A273E9"/>
    <w:rsid w:val="00A40CCD"/>
    <w:rsid w:val="00A40E29"/>
    <w:rsid w:val="00A45DB4"/>
    <w:rsid w:val="00A52AF5"/>
    <w:rsid w:val="00A85BBA"/>
    <w:rsid w:val="00AA095A"/>
    <w:rsid w:val="00B27C5A"/>
    <w:rsid w:val="00B5718E"/>
    <w:rsid w:val="00B75C58"/>
    <w:rsid w:val="00B82033"/>
    <w:rsid w:val="00BA4E2A"/>
    <w:rsid w:val="00BB62F7"/>
    <w:rsid w:val="00BD31D1"/>
    <w:rsid w:val="00C4417A"/>
    <w:rsid w:val="00C86C8A"/>
    <w:rsid w:val="00C92D89"/>
    <w:rsid w:val="00CF6FC6"/>
    <w:rsid w:val="00D1408D"/>
    <w:rsid w:val="00D4270E"/>
    <w:rsid w:val="00D95D61"/>
    <w:rsid w:val="00E21B0B"/>
    <w:rsid w:val="00E476C6"/>
    <w:rsid w:val="00E52373"/>
    <w:rsid w:val="00E67E52"/>
    <w:rsid w:val="00EC5233"/>
    <w:rsid w:val="00EF47AD"/>
    <w:rsid w:val="00F12E38"/>
    <w:rsid w:val="00F2570F"/>
    <w:rsid w:val="00F50ADA"/>
    <w:rsid w:val="00F62F49"/>
    <w:rsid w:val="00F83C85"/>
    <w:rsid w:val="00F962B1"/>
    <w:rsid w:val="00F97BE0"/>
    <w:rsid w:val="00FC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2017-03-22T19:34:00Z</cp:lastPrinted>
  <dcterms:created xsi:type="dcterms:W3CDTF">2017-04-19T18:07:00Z</dcterms:created>
  <dcterms:modified xsi:type="dcterms:W3CDTF">2017-04-19T18:59:00Z</dcterms:modified>
</cp:coreProperties>
</file>