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ECB" w:rsidRDefault="00ED1ECB">
      <w:pPr>
        <w:ind w:firstLine="0"/>
        <w:outlineLvl w:val="0"/>
        <w:rPr>
          <w:rFonts w:ascii="Cambria" w:hAnsi="Cambria" w:cs="Cambria"/>
          <w:color w:val="000000"/>
          <w:sz w:val="28"/>
          <w:szCs w:val="28"/>
        </w:rPr>
      </w:pPr>
      <w:r>
        <w:rPr>
          <w:rFonts w:ascii="Cambria" w:hAnsi="Cambria" w:cs="Cambria"/>
          <w:color w:val="000000"/>
          <w:sz w:val="28"/>
          <w:szCs w:val="28"/>
        </w:rPr>
        <w:t xml:space="preserve">TOWN OF BASIN </w:t>
      </w:r>
    </w:p>
    <w:p w:rsidR="00ED1ECB" w:rsidRDefault="00ED1ECB">
      <w:pPr>
        <w:ind w:firstLine="0"/>
        <w:outlineLvl w:val="0"/>
        <w:rPr>
          <w:rFonts w:ascii="Cambria" w:hAnsi="Cambria" w:cs="Cambria"/>
          <w:color w:val="000000"/>
          <w:sz w:val="28"/>
          <w:szCs w:val="28"/>
        </w:rPr>
      </w:pPr>
      <w:r>
        <w:rPr>
          <w:rFonts w:ascii="Cambria" w:hAnsi="Cambria" w:cs="Cambria"/>
          <w:color w:val="000000"/>
          <w:sz w:val="28"/>
          <w:szCs w:val="28"/>
        </w:rPr>
        <w:t>Council Meeting - Regular</w:t>
      </w:r>
    </w:p>
    <w:p w:rsidR="00ED1ECB" w:rsidRDefault="00ED1ECB">
      <w:pPr>
        <w:ind w:firstLine="0"/>
        <w:outlineLvl w:val="0"/>
        <w:rPr>
          <w:rFonts w:ascii="Cambria" w:hAnsi="Cambria" w:cs="Cambria"/>
          <w:color w:val="000000"/>
          <w:sz w:val="28"/>
          <w:szCs w:val="28"/>
        </w:rPr>
      </w:pPr>
      <w:r>
        <w:rPr>
          <w:rFonts w:ascii="Cambria" w:hAnsi="Cambria" w:cs="Cambria"/>
          <w:color w:val="000000"/>
          <w:sz w:val="28"/>
          <w:szCs w:val="28"/>
        </w:rPr>
        <w:t>Tuesday, January 14, 2014</w:t>
      </w:r>
    </w:p>
    <w:p w:rsidR="00ED1ECB" w:rsidRDefault="00ED1ECB">
      <w:pPr>
        <w:ind w:firstLine="0"/>
        <w:outlineLvl w:val="0"/>
        <w:rPr>
          <w:rFonts w:ascii="Cambria" w:hAnsi="Cambria" w:cs="Cambria"/>
          <w:color w:val="000000"/>
          <w:sz w:val="28"/>
          <w:szCs w:val="28"/>
        </w:rPr>
      </w:pPr>
      <w:r>
        <w:rPr>
          <w:rFonts w:ascii="Cambria" w:hAnsi="Cambria" w:cs="Cambria"/>
          <w:color w:val="000000"/>
          <w:sz w:val="28"/>
          <w:szCs w:val="28"/>
        </w:rPr>
        <w:t>Town Hall Council Chambers @ 7 PM</w:t>
      </w:r>
      <w:r>
        <w:rPr>
          <w:rFonts w:ascii="Cambria" w:hAnsi="Cambria" w:cs="Cambria"/>
          <w:color w:val="000000"/>
        </w:rPr>
        <w:t xml:space="preserve"> </w:t>
      </w:r>
    </w:p>
    <w:p w:rsidR="00ED1ECB" w:rsidRDefault="00ED1ECB">
      <w:pPr>
        <w:ind w:firstLine="0"/>
        <w:rPr>
          <w:rFonts w:ascii="Cambria" w:hAnsi="Cambria" w:cs="Cambria"/>
          <w:color w:val="000000"/>
        </w:rPr>
      </w:pPr>
    </w:p>
    <w:p w:rsidR="00ED1ECB" w:rsidRDefault="00ED1ECB">
      <w:pPr>
        <w:ind w:firstLine="0"/>
        <w:rPr>
          <w:rFonts w:ascii="Cambria" w:hAnsi="Cambria" w:cs="Cambria"/>
          <w:color w:val="000000"/>
        </w:rPr>
      </w:pPr>
      <w:r>
        <w:rPr>
          <w:rFonts w:ascii="Cambria" w:hAnsi="Cambria" w:cs="Cambria"/>
          <w:color w:val="000000"/>
        </w:rPr>
        <w:t>Call to Order Regular Session</w:t>
      </w:r>
    </w:p>
    <w:p w:rsidR="00ED1ECB" w:rsidRDefault="00ED1ECB">
      <w:pPr>
        <w:ind w:firstLine="0"/>
        <w:rPr>
          <w:rFonts w:ascii="Cambria" w:hAnsi="Cambria" w:cs="Cambria"/>
          <w:color w:val="000000"/>
        </w:rPr>
      </w:pPr>
      <w:r>
        <w:rPr>
          <w:rFonts w:ascii="Cambria" w:hAnsi="Cambria" w:cs="Cambria"/>
          <w:color w:val="000000"/>
        </w:rPr>
        <w:t xml:space="preserve">Pledge of Allegiance </w:t>
      </w:r>
    </w:p>
    <w:p w:rsidR="00ED1ECB" w:rsidRDefault="00ED1ECB">
      <w:pPr>
        <w:ind w:firstLine="0"/>
        <w:rPr>
          <w:rFonts w:ascii="Cambria" w:hAnsi="Cambria" w:cs="Cambria"/>
          <w:color w:val="000000"/>
        </w:rPr>
      </w:pPr>
      <w:r>
        <w:rPr>
          <w:rFonts w:ascii="Cambria" w:hAnsi="Cambria" w:cs="Cambria"/>
          <w:color w:val="000000"/>
        </w:rPr>
        <w:t>Roll Call</w:t>
      </w:r>
    </w:p>
    <w:p w:rsidR="00ED1ECB" w:rsidRDefault="00ED1ECB">
      <w:pPr>
        <w:ind w:firstLine="0"/>
        <w:rPr>
          <w:rFonts w:ascii="Cambria" w:hAnsi="Cambria" w:cs="Cambria"/>
          <w:color w:val="000000"/>
        </w:rPr>
      </w:pPr>
      <w:r>
        <w:rPr>
          <w:rFonts w:ascii="Cambria" w:hAnsi="Cambria" w:cs="Cambria"/>
          <w:color w:val="000000"/>
        </w:rPr>
        <w:t>Agenda Review and Approval</w:t>
      </w:r>
    </w:p>
    <w:p w:rsidR="00ED1ECB" w:rsidRDefault="00ED1ECB">
      <w:pPr>
        <w:ind w:firstLine="0"/>
        <w:rPr>
          <w:rFonts w:ascii="Cambria" w:hAnsi="Cambria" w:cs="Cambria"/>
          <w:color w:val="000000"/>
        </w:rPr>
      </w:pPr>
      <w:r>
        <w:rPr>
          <w:rFonts w:ascii="Cambria" w:hAnsi="Cambria" w:cs="Cambria"/>
          <w:color w:val="000000"/>
        </w:rPr>
        <w:t>Mayor’s Recognition and Announcements</w:t>
      </w:r>
    </w:p>
    <w:p w:rsidR="00ED1ECB" w:rsidRDefault="00ED1ECB">
      <w:pPr>
        <w:ind w:firstLine="0"/>
        <w:rPr>
          <w:rFonts w:ascii="Cambria" w:hAnsi="Cambria" w:cs="Cambria"/>
          <w:color w:val="000000"/>
        </w:rPr>
      </w:pPr>
    </w:p>
    <w:p w:rsidR="00ED1ECB" w:rsidRDefault="00ED1ECB">
      <w:pPr>
        <w:ind w:firstLine="0"/>
        <w:rPr>
          <w:rFonts w:ascii="Cambria" w:hAnsi="Cambria" w:cs="Cambria"/>
          <w:color w:val="000000"/>
        </w:rPr>
      </w:pPr>
      <w:r>
        <w:rPr>
          <w:rFonts w:ascii="Cambria" w:hAnsi="Cambria" w:cs="Cambria"/>
          <w:color w:val="000000"/>
        </w:rPr>
        <w:t>2014 Annual Appointment Updated list</w:t>
      </w:r>
    </w:p>
    <w:p w:rsidR="00ED1ECB" w:rsidRDefault="00ED1ECB">
      <w:pPr>
        <w:ind w:firstLine="0"/>
        <w:rPr>
          <w:rFonts w:ascii="Cambria" w:hAnsi="Cambria" w:cs="Cambria"/>
        </w:rPr>
      </w:pPr>
      <w:r>
        <w:rPr>
          <w:rFonts w:ascii="Cambria" w:hAnsi="Cambria" w:cs="Cambria"/>
          <w:color w:val="000000"/>
        </w:rPr>
        <w:tab/>
      </w:r>
      <w:r>
        <w:rPr>
          <w:rFonts w:ascii="Cambria" w:hAnsi="Cambria" w:cs="Cambria"/>
          <w:color w:val="000000"/>
        </w:rPr>
        <w:tab/>
      </w:r>
      <w:r>
        <w:rPr>
          <w:rFonts w:ascii="Cambria" w:hAnsi="Cambria" w:cs="Cambria"/>
          <w:color w:val="000000"/>
        </w:rPr>
        <w:tab/>
      </w:r>
    </w:p>
    <w:p w:rsidR="00ED1ECB" w:rsidRDefault="00ED1ECB">
      <w:pPr>
        <w:pStyle w:val="ListParagraph"/>
        <w:numPr>
          <w:ilvl w:val="0"/>
          <w:numId w:val="1"/>
        </w:numPr>
        <w:rPr>
          <w:rFonts w:ascii="Cambria" w:hAnsi="Cambria" w:cs="Cambria"/>
        </w:rPr>
      </w:pPr>
      <w:r>
        <w:rPr>
          <w:rFonts w:ascii="Cambria" w:hAnsi="Cambria" w:cs="Cambria"/>
          <w:b/>
          <w:bCs/>
          <w:color w:val="000000"/>
          <w:sz w:val="24"/>
          <w:szCs w:val="24"/>
        </w:rPr>
        <w:t>Consent Agenda:</w:t>
      </w:r>
      <w:r>
        <w:rPr>
          <w:rFonts w:ascii="Cambria" w:hAnsi="Cambria" w:cs="Cambria"/>
          <w:color w:val="000000"/>
        </w:rPr>
        <w:t xml:space="preserve"> </w:t>
      </w:r>
      <w:r>
        <w:rPr>
          <w:rFonts w:ascii="Cambria" w:hAnsi="Cambria" w:cs="Cambria"/>
          <w:color w:val="000000"/>
          <w:kern w:val="0"/>
          <w:sz w:val="16"/>
          <w:szCs w:val="16"/>
        </w:rPr>
        <w:t>All items under the consent agenda will be acted upon in one motion unless a Councilmember or member of the public requests that an individual item be taken up under Conduct of Business.</w:t>
      </w:r>
    </w:p>
    <w:p w:rsidR="00ED1ECB" w:rsidRDefault="00ED1ECB">
      <w:pPr>
        <w:pStyle w:val="ListParagraph"/>
        <w:numPr>
          <w:ilvl w:val="1"/>
          <w:numId w:val="1"/>
        </w:numPr>
        <w:rPr>
          <w:rFonts w:ascii="Cambria" w:hAnsi="Cambria" w:cs="Cambria"/>
        </w:rPr>
      </w:pPr>
      <w:r>
        <w:rPr>
          <w:rFonts w:ascii="Cambria" w:hAnsi="Cambria" w:cs="Cambria"/>
        </w:rPr>
        <w:t>Approve Minutes: Regular Meeting 12/10/13*</w:t>
      </w:r>
    </w:p>
    <w:p w:rsidR="00ED1ECB" w:rsidRDefault="00ED1ECB">
      <w:pPr>
        <w:pStyle w:val="ListParagraph"/>
        <w:numPr>
          <w:ilvl w:val="1"/>
          <w:numId w:val="1"/>
        </w:numPr>
        <w:rPr>
          <w:rFonts w:ascii="Cambria" w:hAnsi="Cambria" w:cs="Cambria"/>
        </w:rPr>
      </w:pPr>
      <w:r>
        <w:rPr>
          <w:rFonts w:ascii="Cambria" w:hAnsi="Cambria" w:cs="Cambria"/>
        </w:rPr>
        <w:t>General Ledger Statement YTD 12/31/13</w:t>
      </w:r>
    </w:p>
    <w:p w:rsidR="00ED1ECB" w:rsidRDefault="00ED1ECB">
      <w:pPr>
        <w:pStyle w:val="ListParagraph"/>
        <w:numPr>
          <w:ilvl w:val="1"/>
          <w:numId w:val="1"/>
        </w:numPr>
        <w:rPr>
          <w:rFonts w:ascii="Cambria" w:hAnsi="Cambria" w:cs="Cambria"/>
        </w:rPr>
      </w:pPr>
      <w:r>
        <w:t>Vouchers $222,352.11+ Payroll Gross $48,507.25 GT=$270,859.36</w:t>
      </w:r>
    </w:p>
    <w:p w:rsidR="00ED1ECB" w:rsidRDefault="00ED1ECB">
      <w:pPr>
        <w:pStyle w:val="ListParagraph"/>
        <w:numPr>
          <w:ilvl w:val="1"/>
          <w:numId w:val="1"/>
        </w:numPr>
        <w:rPr>
          <w:rFonts w:ascii="Cambria" w:hAnsi="Cambria" w:cs="Cambria"/>
        </w:rPr>
      </w:pPr>
      <w:r>
        <w:rPr>
          <w:rFonts w:ascii="Cambria" w:hAnsi="Cambria" w:cs="Cambria"/>
        </w:rPr>
        <w:t>Delinquent/Aging: $84,588.37 (30 Days/Current) $23,383.67(60 Days) $7,270.44 (90 days+) as of January 13, 2013.</w:t>
      </w:r>
    </w:p>
    <w:p w:rsidR="00ED1ECB" w:rsidRDefault="00ED1ECB">
      <w:pPr>
        <w:pStyle w:val="ListParagraph"/>
        <w:ind w:left="1080" w:firstLine="0"/>
        <w:rPr>
          <w:rFonts w:ascii="Cambria" w:hAnsi="Cambria" w:cs="Cambria"/>
        </w:rPr>
      </w:pPr>
    </w:p>
    <w:p w:rsidR="00ED1ECB" w:rsidRDefault="00ED1ECB">
      <w:pPr>
        <w:pStyle w:val="ListParagraph"/>
        <w:numPr>
          <w:ilvl w:val="0"/>
          <w:numId w:val="1"/>
        </w:numPr>
        <w:rPr>
          <w:rFonts w:ascii="Cambria" w:hAnsi="Cambria" w:cs="Cambria"/>
        </w:rPr>
      </w:pPr>
      <w:r>
        <w:rPr>
          <w:rFonts w:ascii="Cambria" w:hAnsi="Cambria" w:cs="Cambria"/>
          <w:b/>
          <w:bCs/>
          <w:color w:val="000000"/>
          <w:kern w:val="0"/>
          <w:sz w:val="24"/>
          <w:szCs w:val="24"/>
        </w:rPr>
        <w:t>Public Comments:</w:t>
      </w:r>
      <w:r>
        <w:rPr>
          <w:rFonts w:ascii="Cambria" w:hAnsi="Cambria" w:cs="Cambria"/>
          <w:color w:val="000000"/>
          <w:kern w:val="0"/>
        </w:rPr>
        <w:t xml:space="preserve"> </w:t>
      </w:r>
      <w:r>
        <w:rPr>
          <w:rFonts w:ascii="Cambria" w:hAnsi="Cambria" w:cs="Cambria"/>
          <w:color w:val="000000"/>
          <w:kern w:val="0"/>
          <w:sz w:val="16"/>
          <w:szCs w:val="16"/>
        </w:rPr>
        <w:t>The Town Council welcomes input from the public. In order for everyone to be heard, please limit your comments to five (5) minutes per person. No action will be taken on public comments at this meeting.</w:t>
      </w:r>
    </w:p>
    <w:p w:rsidR="00ED1ECB" w:rsidRDefault="00ED1ECB">
      <w:pPr>
        <w:pStyle w:val="ListParagraph"/>
        <w:ind w:left="360" w:firstLine="0"/>
        <w:rPr>
          <w:rFonts w:ascii="Cambria" w:hAnsi="Cambria" w:cs="Cambria"/>
        </w:rPr>
      </w:pPr>
    </w:p>
    <w:p w:rsidR="00ED1ECB" w:rsidRDefault="00ED1ECB">
      <w:pPr>
        <w:pStyle w:val="ListParagraph"/>
        <w:numPr>
          <w:ilvl w:val="0"/>
          <w:numId w:val="1"/>
        </w:numPr>
        <w:rPr>
          <w:rFonts w:ascii="Cambria" w:hAnsi="Cambria" w:cs="Cambria"/>
        </w:rPr>
      </w:pPr>
      <w:r>
        <w:rPr>
          <w:rFonts w:ascii="Cambria" w:hAnsi="Cambria" w:cs="Cambria"/>
          <w:b/>
          <w:bCs/>
          <w:color w:val="000000"/>
          <w:kern w:val="0"/>
          <w:sz w:val="24"/>
          <w:szCs w:val="24"/>
        </w:rPr>
        <w:t>Public Hearing:</w:t>
      </w:r>
    </w:p>
    <w:p w:rsidR="00ED1ECB" w:rsidRDefault="00ED1ECB">
      <w:pPr>
        <w:pStyle w:val="ListParagraph"/>
        <w:numPr>
          <w:ilvl w:val="1"/>
          <w:numId w:val="1"/>
        </w:numPr>
        <w:rPr>
          <w:rFonts w:ascii="Cambria" w:hAnsi="Cambria" w:cs="Cambria"/>
        </w:rPr>
      </w:pPr>
      <w:r>
        <w:rPr>
          <w:rFonts w:ascii="Cambria" w:hAnsi="Cambria" w:cs="Cambria"/>
        </w:rPr>
        <w:t>Annexation-State Hwy 16/20</w:t>
      </w:r>
    </w:p>
    <w:p w:rsidR="00ED1ECB" w:rsidRDefault="00ED1ECB">
      <w:pPr>
        <w:pStyle w:val="ListParagraph"/>
        <w:numPr>
          <w:ilvl w:val="1"/>
          <w:numId w:val="1"/>
        </w:numPr>
        <w:rPr>
          <w:rFonts w:ascii="Cambria" w:hAnsi="Cambria" w:cs="Cambria"/>
        </w:rPr>
      </w:pPr>
      <w:r>
        <w:rPr>
          <w:rFonts w:ascii="Cambria" w:hAnsi="Cambria" w:cs="Cambria"/>
        </w:rPr>
        <w:t xml:space="preserve">CDBG-ADA upgrade grant </w:t>
      </w:r>
    </w:p>
    <w:p w:rsidR="00ED1ECB" w:rsidRDefault="00ED1ECB">
      <w:pPr>
        <w:ind w:firstLine="0"/>
        <w:rPr>
          <w:rFonts w:ascii="Cambria" w:hAnsi="Cambria" w:cs="Cambria"/>
          <w:sz w:val="24"/>
          <w:szCs w:val="24"/>
        </w:rPr>
      </w:pPr>
    </w:p>
    <w:p w:rsidR="00ED1ECB" w:rsidRDefault="00ED1ECB">
      <w:pPr>
        <w:pStyle w:val="ListParagraph"/>
        <w:numPr>
          <w:ilvl w:val="0"/>
          <w:numId w:val="1"/>
        </w:numPr>
        <w:rPr>
          <w:rFonts w:ascii="Cambria" w:hAnsi="Cambria" w:cs="Cambria"/>
          <w:b/>
          <w:bCs/>
          <w:sz w:val="24"/>
          <w:szCs w:val="24"/>
        </w:rPr>
      </w:pPr>
      <w:r>
        <w:rPr>
          <w:rFonts w:ascii="Cambria" w:hAnsi="Cambria" w:cs="Cambria"/>
          <w:b/>
          <w:bCs/>
          <w:color w:val="000000"/>
          <w:kern w:val="0"/>
          <w:sz w:val="24"/>
          <w:szCs w:val="24"/>
        </w:rPr>
        <w:t>Committees/Commissions/Departments</w:t>
      </w:r>
    </w:p>
    <w:p w:rsidR="00ED1ECB" w:rsidRDefault="00ED1ECB">
      <w:pPr>
        <w:pStyle w:val="ListParagraph"/>
        <w:numPr>
          <w:ilvl w:val="1"/>
          <w:numId w:val="1"/>
        </w:numPr>
        <w:rPr>
          <w:rFonts w:ascii="Cambria" w:hAnsi="Cambria" w:cs="Cambria"/>
        </w:rPr>
      </w:pPr>
      <w:r>
        <w:rPr>
          <w:rFonts w:ascii="Cambria" w:hAnsi="Cambria" w:cs="Cambria"/>
        </w:rPr>
        <w:t>Planning &amp; Zoning Commission: No meeting in December</w:t>
      </w:r>
    </w:p>
    <w:p w:rsidR="00ED1ECB" w:rsidRDefault="00ED1ECB">
      <w:pPr>
        <w:pStyle w:val="ListParagraph"/>
        <w:ind w:left="1080" w:firstLine="0"/>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 xml:space="preserve">REPORTS: </w:t>
      </w:r>
    </w:p>
    <w:p w:rsidR="00ED1ECB" w:rsidRDefault="00ED1ECB">
      <w:pPr>
        <w:pStyle w:val="ListParagraph"/>
        <w:numPr>
          <w:ilvl w:val="2"/>
          <w:numId w:val="1"/>
        </w:numPr>
        <w:rPr>
          <w:rFonts w:ascii="Cambria" w:hAnsi="Cambria" w:cs="Cambria"/>
        </w:rPr>
      </w:pPr>
      <w:r>
        <w:rPr>
          <w:rFonts w:ascii="Cambria" w:hAnsi="Cambria" w:cs="Cambria"/>
        </w:rPr>
        <w:t xml:space="preserve">Water: Big Horn Regional JPB &amp; South Big Horn JPB, Phil Julliard </w:t>
      </w:r>
    </w:p>
    <w:p w:rsidR="00ED1ECB" w:rsidRDefault="00ED1ECB">
      <w:pPr>
        <w:pStyle w:val="ListParagraph"/>
        <w:ind w:left="1800" w:firstLine="0"/>
        <w:rPr>
          <w:rFonts w:ascii="Cambria" w:hAnsi="Cambria" w:cs="Cambria"/>
        </w:rPr>
      </w:pPr>
    </w:p>
    <w:p w:rsidR="00ED1ECB" w:rsidRDefault="00ED1ECB">
      <w:pPr>
        <w:pStyle w:val="ListParagraph"/>
        <w:numPr>
          <w:ilvl w:val="0"/>
          <w:numId w:val="1"/>
        </w:numPr>
        <w:rPr>
          <w:rFonts w:ascii="Cambria" w:hAnsi="Cambria" w:cs="Cambria"/>
          <w:b/>
          <w:bCs/>
          <w:sz w:val="24"/>
          <w:szCs w:val="24"/>
        </w:rPr>
      </w:pPr>
      <w:r>
        <w:rPr>
          <w:rFonts w:ascii="Cambria" w:hAnsi="Cambria" w:cs="Cambria"/>
          <w:b/>
          <w:bCs/>
          <w:color w:val="000000"/>
          <w:kern w:val="0"/>
          <w:sz w:val="24"/>
          <w:szCs w:val="24"/>
        </w:rPr>
        <w:t>Conduct of Business</w:t>
      </w:r>
      <w:r>
        <w:rPr>
          <w:rFonts w:ascii="Cambria" w:hAnsi="Cambria" w:cs="Cambria"/>
        </w:rPr>
        <w:t xml:space="preserve"> </w:t>
      </w:r>
    </w:p>
    <w:p w:rsidR="00ED1ECB" w:rsidRDefault="00ED1ECB">
      <w:pPr>
        <w:pStyle w:val="ListParagraph"/>
        <w:numPr>
          <w:ilvl w:val="1"/>
          <w:numId w:val="1"/>
        </w:numPr>
        <w:rPr>
          <w:rFonts w:ascii="Cambria" w:hAnsi="Cambria" w:cs="Cambria"/>
          <w:b/>
          <w:bCs/>
        </w:rPr>
      </w:pPr>
      <w:r>
        <w:rPr>
          <w:rFonts w:ascii="Cambria" w:hAnsi="Cambria" w:cs="Cambria"/>
        </w:rPr>
        <w:t>ORDINANCE 626: Flood Prevention</w:t>
      </w:r>
    </w:p>
    <w:p w:rsidR="00ED1ECB" w:rsidRDefault="00ED1ECB">
      <w:pPr>
        <w:pStyle w:val="ListParagraph"/>
        <w:ind w:left="1080" w:firstLine="0"/>
        <w:rPr>
          <w:rFonts w:ascii="Cambria" w:hAnsi="Cambria" w:cs="Cambria"/>
        </w:rPr>
      </w:pPr>
      <w:r>
        <w:rPr>
          <w:rFonts w:ascii="Cambria" w:hAnsi="Cambria" w:cs="Cambria"/>
        </w:rPr>
        <w:t>3</w:t>
      </w:r>
      <w:r>
        <w:rPr>
          <w:rFonts w:ascii="Cambria" w:hAnsi="Cambria" w:cs="Cambria"/>
          <w:vertAlign w:val="superscript"/>
        </w:rPr>
        <w:t>rd</w:t>
      </w:r>
      <w:r>
        <w:rPr>
          <w:rFonts w:ascii="Cambria" w:hAnsi="Cambria" w:cs="Cambria"/>
        </w:rPr>
        <w:t xml:space="preserve"> Reading</w:t>
      </w:r>
    </w:p>
    <w:p w:rsidR="00ED1ECB" w:rsidRDefault="00ED1ECB">
      <w:pPr>
        <w:pStyle w:val="ListParagraph"/>
        <w:ind w:left="1080" w:firstLine="0"/>
        <w:rPr>
          <w:rFonts w:ascii="Cambria" w:hAnsi="Cambria" w:cs="Cambria"/>
          <w:b/>
          <w:bCs/>
        </w:rPr>
      </w:pPr>
    </w:p>
    <w:p w:rsidR="00ED1ECB" w:rsidRDefault="00ED1ECB">
      <w:pPr>
        <w:pStyle w:val="ListParagraph"/>
        <w:numPr>
          <w:ilvl w:val="1"/>
          <w:numId w:val="1"/>
        </w:numPr>
        <w:rPr>
          <w:rFonts w:ascii="Cambria" w:hAnsi="Cambria" w:cs="Cambria"/>
          <w:b/>
          <w:bCs/>
        </w:rPr>
      </w:pPr>
      <w:r>
        <w:rPr>
          <w:rFonts w:ascii="Cambria" w:hAnsi="Cambria" w:cs="Cambria"/>
        </w:rPr>
        <w:t>ORDINANCE 620: Title 12 Subdivision</w:t>
      </w:r>
    </w:p>
    <w:p w:rsidR="00ED1ECB" w:rsidRDefault="00ED1ECB">
      <w:pPr>
        <w:pStyle w:val="ListParagraph"/>
        <w:ind w:left="1080" w:firstLine="0"/>
        <w:rPr>
          <w:rFonts w:ascii="Cambria" w:hAnsi="Cambria" w:cs="Cambria"/>
        </w:rPr>
      </w:pPr>
      <w:r>
        <w:rPr>
          <w:rFonts w:ascii="Cambria" w:hAnsi="Cambria" w:cs="Cambria"/>
        </w:rPr>
        <w:t>1</w:t>
      </w:r>
      <w:r>
        <w:rPr>
          <w:rFonts w:ascii="Cambria" w:hAnsi="Cambria" w:cs="Cambria"/>
          <w:vertAlign w:val="superscript"/>
        </w:rPr>
        <w:t>st</w:t>
      </w:r>
      <w:r>
        <w:rPr>
          <w:rFonts w:ascii="Cambria" w:hAnsi="Cambria" w:cs="Cambria"/>
        </w:rPr>
        <w:t xml:space="preserve"> Reading</w:t>
      </w:r>
    </w:p>
    <w:p w:rsidR="00ED1ECB" w:rsidRDefault="00ED1ECB">
      <w:pPr>
        <w:pStyle w:val="ListParagraph"/>
        <w:ind w:left="1080" w:firstLine="0"/>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Resolution 2014-0114-2:  Annexation North Hwy 20</w:t>
      </w:r>
    </w:p>
    <w:p w:rsidR="00ED1ECB" w:rsidRDefault="00ED1ECB">
      <w:pPr>
        <w:pStyle w:val="ListParagraph"/>
        <w:ind w:left="1080" w:firstLine="0"/>
        <w:rPr>
          <w:rFonts w:ascii="Cambria" w:hAnsi="Cambria" w:cs="Cambria"/>
          <w:highlight w:val="yellow"/>
        </w:rPr>
      </w:pPr>
    </w:p>
    <w:p w:rsidR="00ED1ECB" w:rsidRDefault="00ED1ECB">
      <w:pPr>
        <w:pStyle w:val="ListParagraph"/>
        <w:numPr>
          <w:ilvl w:val="1"/>
          <w:numId w:val="1"/>
        </w:numPr>
        <w:rPr>
          <w:rFonts w:ascii="Cambria" w:hAnsi="Cambria" w:cs="Cambria"/>
        </w:rPr>
      </w:pPr>
      <w:r>
        <w:rPr>
          <w:rFonts w:ascii="Cambria" w:hAnsi="Cambria" w:cs="Cambria"/>
        </w:rPr>
        <w:t>ORDINANCE 627:  Annexation North Hwy 20</w:t>
      </w:r>
    </w:p>
    <w:p w:rsidR="00ED1ECB" w:rsidRDefault="00ED1ECB">
      <w:pPr>
        <w:ind w:left="1080" w:firstLine="0"/>
        <w:rPr>
          <w:rFonts w:ascii="Cambria" w:hAnsi="Cambria" w:cs="Cambria"/>
        </w:rPr>
      </w:pPr>
      <w:r>
        <w:rPr>
          <w:rFonts w:ascii="Cambria" w:hAnsi="Cambria" w:cs="Cambria"/>
        </w:rPr>
        <w:t>1</w:t>
      </w:r>
      <w:r>
        <w:rPr>
          <w:rFonts w:ascii="Cambria" w:hAnsi="Cambria" w:cs="Cambria"/>
          <w:vertAlign w:val="superscript"/>
        </w:rPr>
        <w:t>st</w:t>
      </w:r>
      <w:r>
        <w:rPr>
          <w:rFonts w:ascii="Cambria" w:hAnsi="Cambria" w:cs="Cambria"/>
        </w:rPr>
        <w:t xml:space="preserve"> Reading</w:t>
      </w:r>
    </w:p>
    <w:p w:rsidR="00ED1ECB" w:rsidRDefault="00ED1ECB">
      <w:pPr>
        <w:pStyle w:val="ListParagraph"/>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Resolution 2014-0114-1:  MRG Grant-Indicating exact amounts</w:t>
      </w:r>
    </w:p>
    <w:p w:rsidR="00ED1ECB" w:rsidRDefault="00ED1ECB">
      <w:pPr>
        <w:pStyle w:val="ListParagraph"/>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Resolution 2014-0114-3:  CDBG-ADA upgrade Grant</w:t>
      </w:r>
    </w:p>
    <w:p w:rsidR="00ED1ECB" w:rsidRDefault="00ED1ECB">
      <w:pPr>
        <w:pStyle w:val="ListParagraph"/>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“At Will” removal from the Policy Handbook</w:t>
      </w:r>
    </w:p>
    <w:p w:rsidR="00ED1ECB" w:rsidRDefault="00ED1ECB">
      <w:pPr>
        <w:pStyle w:val="ListParagraph"/>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Electric Loop Feed Project Update, Stacey Lesher</w:t>
      </w:r>
    </w:p>
    <w:p w:rsidR="00ED1ECB" w:rsidRDefault="00ED1ECB">
      <w:pPr>
        <w:pStyle w:val="ListParagraph"/>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Update on Charter/Cable One Franchise Agreement &amp; Pole Attachment Agreement</w:t>
      </w:r>
    </w:p>
    <w:p w:rsidR="00ED1ECB" w:rsidRDefault="00ED1ECB">
      <w:pPr>
        <w:pStyle w:val="ListParagraph"/>
        <w:rPr>
          <w:rFonts w:ascii="Cambria" w:hAnsi="Cambria" w:cs="Cambria"/>
        </w:rPr>
      </w:pPr>
    </w:p>
    <w:p w:rsidR="00ED1ECB" w:rsidRDefault="00ED1ECB">
      <w:pPr>
        <w:pStyle w:val="ListParagraph"/>
        <w:numPr>
          <w:ilvl w:val="1"/>
          <w:numId w:val="1"/>
        </w:numPr>
        <w:rPr>
          <w:rFonts w:ascii="Cambria" w:hAnsi="Cambria" w:cs="Cambria"/>
        </w:rPr>
      </w:pPr>
      <w:r>
        <w:rPr>
          <w:rFonts w:ascii="Cambria" w:hAnsi="Cambria" w:cs="Cambria"/>
        </w:rPr>
        <w:t>Crescent Drive Sewer, Sherman Allred</w:t>
      </w:r>
    </w:p>
    <w:p w:rsidR="00ED1ECB" w:rsidRDefault="00ED1ECB">
      <w:pPr>
        <w:pStyle w:val="ListParagraph"/>
        <w:rPr>
          <w:rFonts w:ascii="Cambria" w:hAnsi="Cambria" w:cs="Cambria"/>
          <w:highlight w:val="yellow"/>
        </w:rPr>
      </w:pPr>
    </w:p>
    <w:p w:rsidR="00ED1ECB" w:rsidRDefault="00ED1ECB">
      <w:pPr>
        <w:pStyle w:val="ListParagraph"/>
        <w:numPr>
          <w:ilvl w:val="1"/>
          <w:numId w:val="1"/>
        </w:numPr>
        <w:rPr>
          <w:rFonts w:ascii="Cambria" w:hAnsi="Cambria" w:cs="Cambria"/>
        </w:rPr>
      </w:pPr>
      <w:r>
        <w:rPr>
          <w:rFonts w:ascii="Cambria" w:hAnsi="Cambria" w:cs="Cambria"/>
        </w:rPr>
        <w:t>Economic Development Roundtable Meeting Update, Mayor Kania</w:t>
      </w:r>
    </w:p>
    <w:p w:rsidR="00ED1ECB" w:rsidRDefault="00ED1ECB">
      <w:pPr>
        <w:ind w:firstLine="0"/>
        <w:rPr>
          <w:rFonts w:ascii="Cambria" w:hAnsi="Cambria" w:cs="Cambria"/>
        </w:rPr>
      </w:pPr>
    </w:p>
    <w:p w:rsidR="00ED1ECB" w:rsidRDefault="00ED1ECB">
      <w:pPr>
        <w:ind w:firstLine="0"/>
        <w:rPr>
          <w:rFonts w:ascii="Cambria" w:hAnsi="Cambria" w:cs="Cambria"/>
        </w:rPr>
      </w:pPr>
    </w:p>
    <w:p w:rsidR="00ED1ECB" w:rsidRDefault="00ED1ECB">
      <w:pPr>
        <w:rPr>
          <w:rFonts w:ascii="Cambria" w:hAnsi="Cambria" w:cs="Cambria"/>
        </w:rPr>
      </w:pPr>
    </w:p>
    <w:p w:rsidR="00ED1ECB" w:rsidRDefault="00ED1ECB">
      <w:pPr>
        <w:pStyle w:val="ListParagraph"/>
        <w:numPr>
          <w:ilvl w:val="0"/>
          <w:numId w:val="1"/>
        </w:numPr>
        <w:rPr>
          <w:rFonts w:ascii="Cambria" w:hAnsi="Cambria" w:cs="Cambria"/>
          <w:b/>
          <w:bCs/>
          <w:sz w:val="24"/>
          <w:szCs w:val="24"/>
        </w:rPr>
      </w:pPr>
      <w:r>
        <w:rPr>
          <w:rFonts w:ascii="Cambria" w:hAnsi="Cambria" w:cs="Cambria"/>
          <w:b/>
          <w:bCs/>
          <w:color w:val="000000"/>
          <w:kern w:val="0"/>
          <w:sz w:val="24"/>
          <w:szCs w:val="24"/>
        </w:rPr>
        <w:t>Matters from Staff Members or Council Members, Roundtable</w:t>
      </w:r>
    </w:p>
    <w:p w:rsidR="00ED1ECB" w:rsidRDefault="00ED1ECB">
      <w:pPr>
        <w:pStyle w:val="ListParagraph"/>
        <w:numPr>
          <w:ilvl w:val="1"/>
          <w:numId w:val="1"/>
        </w:numPr>
        <w:rPr>
          <w:rFonts w:ascii="Cambria" w:hAnsi="Cambria" w:cs="Cambria"/>
        </w:rPr>
      </w:pPr>
      <w:r>
        <w:rPr>
          <w:rFonts w:ascii="Cambria" w:hAnsi="Cambria" w:cs="Cambria"/>
        </w:rPr>
        <w:t>Electric Monthly Summary Report, December 2013</w:t>
      </w:r>
    </w:p>
    <w:p w:rsidR="00ED1ECB" w:rsidRDefault="00ED1ECB">
      <w:pPr>
        <w:pStyle w:val="ListParagraph"/>
        <w:numPr>
          <w:ilvl w:val="1"/>
          <w:numId w:val="1"/>
        </w:numPr>
        <w:rPr>
          <w:rFonts w:ascii="Cambria" w:hAnsi="Cambria" w:cs="Cambria"/>
        </w:rPr>
      </w:pPr>
      <w:r>
        <w:rPr>
          <w:rFonts w:ascii="Cambria" w:hAnsi="Cambria" w:cs="Cambria"/>
        </w:rPr>
        <w:t>Water Monthly Summary Report, December 2013</w:t>
      </w:r>
    </w:p>
    <w:p w:rsidR="00ED1ECB" w:rsidRDefault="00ED1ECB">
      <w:pPr>
        <w:pStyle w:val="ListParagraph"/>
        <w:numPr>
          <w:ilvl w:val="1"/>
          <w:numId w:val="1"/>
        </w:numPr>
        <w:rPr>
          <w:rFonts w:ascii="Cambria" w:hAnsi="Cambria" w:cs="Cambria"/>
        </w:rPr>
      </w:pPr>
      <w:r>
        <w:rPr>
          <w:rFonts w:ascii="Cambria" w:hAnsi="Cambria" w:cs="Cambria"/>
        </w:rPr>
        <w:t>Public Works Summary Report, December 2013</w:t>
      </w:r>
    </w:p>
    <w:p w:rsidR="00ED1ECB" w:rsidRDefault="00ED1ECB">
      <w:pPr>
        <w:pStyle w:val="ListParagraph"/>
        <w:numPr>
          <w:ilvl w:val="1"/>
          <w:numId w:val="1"/>
        </w:numPr>
        <w:rPr>
          <w:rFonts w:ascii="Cambria" w:hAnsi="Cambria" w:cs="Cambria"/>
        </w:rPr>
      </w:pPr>
      <w:r>
        <w:rPr>
          <w:rFonts w:ascii="Cambria" w:hAnsi="Cambria" w:cs="Cambria"/>
        </w:rPr>
        <w:t>Administrative Summary Report, December 2013</w:t>
      </w:r>
    </w:p>
    <w:p w:rsidR="00ED1ECB" w:rsidRDefault="00ED1ECB">
      <w:pPr>
        <w:pStyle w:val="ListParagraph"/>
        <w:numPr>
          <w:ilvl w:val="1"/>
          <w:numId w:val="1"/>
        </w:numPr>
        <w:rPr>
          <w:rFonts w:ascii="Cambria" w:hAnsi="Cambria" w:cs="Cambria"/>
        </w:rPr>
      </w:pPr>
      <w:r>
        <w:rPr>
          <w:rFonts w:ascii="Cambria" w:hAnsi="Cambria" w:cs="Cambria"/>
        </w:rPr>
        <w:t>Law Enforcement Summary Report, December 2013</w:t>
      </w:r>
    </w:p>
    <w:p w:rsidR="00ED1ECB" w:rsidRDefault="00ED1ECB">
      <w:pPr>
        <w:pStyle w:val="ListParagraph"/>
        <w:numPr>
          <w:ilvl w:val="1"/>
          <w:numId w:val="1"/>
        </w:numPr>
        <w:rPr>
          <w:rFonts w:ascii="Cambria" w:hAnsi="Cambria" w:cs="Cambria"/>
        </w:rPr>
      </w:pPr>
      <w:r>
        <w:rPr>
          <w:rFonts w:ascii="Cambria" w:hAnsi="Cambria" w:cs="Cambria"/>
        </w:rPr>
        <w:t>Safety Committee Report, Steve Vanderploeg</w:t>
      </w:r>
    </w:p>
    <w:p w:rsidR="00ED1ECB" w:rsidRDefault="00ED1ECB">
      <w:pPr>
        <w:ind w:firstLine="0"/>
        <w:rPr>
          <w:rFonts w:ascii="Cambria" w:hAnsi="Cambria" w:cs="Cambria"/>
        </w:rPr>
      </w:pPr>
    </w:p>
    <w:p w:rsidR="00ED1ECB" w:rsidRDefault="00ED1ECB">
      <w:pPr>
        <w:ind w:firstLine="0"/>
        <w:rPr>
          <w:rFonts w:ascii="Cambria" w:hAnsi="Cambria" w:cs="Cambria"/>
        </w:rPr>
      </w:pPr>
      <w:r>
        <w:rPr>
          <w:rFonts w:ascii="Cambria" w:hAnsi="Cambria" w:cs="Cambria"/>
        </w:rPr>
        <w:t>Executive Session:</w:t>
      </w:r>
    </w:p>
    <w:p w:rsidR="00ED1ECB" w:rsidRDefault="00ED1ECB">
      <w:pPr>
        <w:pStyle w:val="ListParagraph"/>
        <w:numPr>
          <w:ilvl w:val="0"/>
          <w:numId w:val="26"/>
        </w:numPr>
        <w:rPr>
          <w:rFonts w:ascii="Cambria" w:hAnsi="Cambria" w:cs="Cambria"/>
        </w:rPr>
      </w:pPr>
      <w:r>
        <w:rPr>
          <w:rFonts w:ascii="Cambria" w:hAnsi="Cambria" w:cs="Cambria"/>
        </w:rPr>
        <w:t xml:space="preserve"> Dave Cooper-Contracts</w:t>
      </w:r>
    </w:p>
    <w:p w:rsidR="00ED1ECB" w:rsidRDefault="00ED1ECB">
      <w:pPr>
        <w:ind w:firstLine="0"/>
        <w:rPr>
          <w:rFonts w:ascii="Cambria" w:hAnsi="Cambria" w:cs="Cambria"/>
          <w:i/>
          <w:iCs/>
          <w:color w:val="000000"/>
          <w:kern w:val="0"/>
          <w:sz w:val="24"/>
          <w:szCs w:val="24"/>
        </w:rPr>
      </w:pPr>
    </w:p>
    <w:p w:rsidR="00ED1ECB" w:rsidRDefault="00ED1ECB">
      <w:pPr>
        <w:ind w:firstLine="0"/>
        <w:rPr>
          <w:rFonts w:ascii="Cambria" w:hAnsi="Cambria" w:cs="Cambria"/>
          <w:i/>
          <w:iCs/>
          <w:color w:val="000000"/>
          <w:kern w:val="0"/>
          <w:sz w:val="24"/>
          <w:szCs w:val="24"/>
        </w:rPr>
      </w:pPr>
      <w:r>
        <w:rPr>
          <w:rFonts w:ascii="Cambria" w:hAnsi="Cambria" w:cs="Cambria"/>
          <w:i/>
          <w:iCs/>
          <w:color w:val="000000"/>
          <w:kern w:val="0"/>
          <w:sz w:val="24"/>
          <w:szCs w:val="24"/>
        </w:rPr>
        <w:t xml:space="preserve">Upcoming Meetings: </w:t>
      </w:r>
    </w:p>
    <w:p w:rsidR="00ED1ECB" w:rsidRDefault="00ED1ECB">
      <w:pPr>
        <w:ind w:firstLine="0"/>
        <w:rPr>
          <w:rFonts w:ascii="Cambria" w:hAnsi="Cambria" w:cs="Cambria"/>
          <w:b/>
          <w:bCs/>
          <w:i/>
          <w:iCs/>
          <w:color w:val="000000"/>
          <w:kern w:val="0"/>
          <w:sz w:val="24"/>
          <w:szCs w:val="24"/>
        </w:rPr>
      </w:pPr>
      <w:r>
        <w:rPr>
          <w:rFonts w:ascii="Cambria" w:hAnsi="Cambria" w:cs="Cambria"/>
          <w:b/>
          <w:bCs/>
          <w:i/>
          <w:iCs/>
          <w:color w:val="000000"/>
          <w:kern w:val="0"/>
          <w:sz w:val="24"/>
          <w:szCs w:val="24"/>
        </w:rPr>
        <w:t>Tuesday, February 11, 2014 @ 7 pm – Regular Town Council Meeting</w:t>
      </w:r>
    </w:p>
    <w:p w:rsidR="00ED1ECB" w:rsidRDefault="00ED1ECB">
      <w:pPr>
        <w:ind w:firstLine="0"/>
      </w:pPr>
    </w:p>
    <w:p w:rsidR="00ED1ECB" w:rsidRDefault="00ED1ECB">
      <w:pPr>
        <w:ind w:firstLine="0"/>
        <w:rPr>
          <w:rFonts w:ascii="Cambria" w:hAnsi="Cambria" w:cs="Cambria"/>
          <w:i/>
          <w:iCs/>
          <w:color w:val="000000"/>
          <w:kern w:val="0"/>
          <w:sz w:val="24"/>
          <w:szCs w:val="24"/>
        </w:rPr>
      </w:pPr>
      <w:r>
        <w:rPr>
          <w:rFonts w:ascii="Cambria" w:hAnsi="Cambria" w:cs="Cambria"/>
          <w:i/>
          <w:iCs/>
          <w:color w:val="000000"/>
          <w:kern w:val="0"/>
          <w:sz w:val="24"/>
          <w:szCs w:val="24"/>
        </w:rPr>
        <w:t xml:space="preserve">Other Meetings: </w:t>
      </w:r>
    </w:p>
    <w:p w:rsidR="00ED1ECB" w:rsidRDefault="00ED1ECB">
      <w:pPr>
        <w:ind w:firstLine="0"/>
        <w:rPr>
          <w:rFonts w:ascii="Cambria" w:hAnsi="Cambria" w:cs="Cambria"/>
          <w:i/>
          <w:iCs/>
          <w:color w:val="000000"/>
          <w:kern w:val="0"/>
          <w:sz w:val="24"/>
          <w:szCs w:val="24"/>
        </w:rPr>
      </w:pPr>
      <w:r>
        <w:rPr>
          <w:rFonts w:ascii="Cambria" w:hAnsi="Cambria" w:cs="Cambria"/>
          <w:i/>
          <w:iCs/>
          <w:color w:val="000000"/>
          <w:kern w:val="0"/>
          <w:sz w:val="24"/>
          <w:szCs w:val="24"/>
        </w:rPr>
        <w:t>Tuesday, January 28, 2014 @ 7 pm – Planning Commission</w:t>
      </w:r>
    </w:p>
    <w:p w:rsidR="00ED1ECB" w:rsidRDefault="00ED1ECB">
      <w:pPr>
        <w:ind w:firstLine="0"/>
      </w:pPr>
    </w:p>
    <w:p w:rsidR="00ED1ECB" w:rsidRDefault="00ED1ECB">
      <w:pPr>
        <w:numPr>
          <w:ilvl w:val="0"/>
          <w:numId w:val="2"/>
        </w:numPr>
        <w:outlineLvl w:val="0"/>
        <w:rPr>
          <w:sz w:val="20"/>
          <w:szCs w:val="20"/>
        </w:rPr>
      </w:pPr>
      <w:r>
        <w:rPr>
          <w:sz w:val="20"/>
          <w:szCs w:val="20"/>
        </w:rPr>
        <w:t>Attached Documents*</w:t>
      </w:r>
    </w:p>
    <w:p w:rsidR="00ED1ECB" w:rsidRDefault="00ED1ECB">
      <w:pPr>
        <w:outlineLvl w:val="0"/>
        <w:rPr>
          <w:b/>
          <w:bCs/>
        </w:rPr>
      </w:pPr>
    </w:p>
    <w:p w:rsidR="00ED1ECB" w:rsidRDefault="00ED1ECB">
      <w:pPr>
        <w:pStyle w:val="BodyText"/>
        <w:jc w:val="left"/>
        <w:rPr>
          <w:b w:val="0"/>
          <w:bCs w:val="0"/>
        </w:rPr>
      </w:pPr>
      <w:r>
        <w:rPr>
          <w:b w:val="0"/>
          <w:bCs w:val="0"/>
        </w:rPr>
        <w:t xml:space="preserve">  </w:t>
      </w:r>
    </w:p>
    <w:p w:rsidR="00ED1ECB" w:rsidRDefault="00ED1ECB">
      <w:pPr>
        <w:ind w:firstLine="0"/>
        <w:outlineLvl w:val="0"/>
        <w:rPr>
          <w:b/>
          <w:bCs/>
          <w:u w:val="single"/>
        </w:rPr>
      </w:pPr>
    </w:p>
    <w:sectPr w:rsidR="00ED1ECB" w:rsidSect="00ED1ECB">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47C03"/>
    <w:multiLevelType w:val="hybridMultilevel"/>
    <w:tmpl w:val="F5E27D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
    <w:nsid w:val="126E2E6F"/>
    <w:multiLevelType w:val="hybridMultilevel"/>
    <w:tmpl w:val="2F0434D2"/>
    <w:lvl w:ilvl="0" w:tplc="A4C00AD0">
      <w:start w:val="1"/>
      <w:numFmt w:val="decimal"/>
      <w:lvlText w:val="%1."/>
      <w:lvlJc w:val="left"/>
      <w:pPr>
        <w:ind w:left="700" w:hanging="360"/>
      </w:pPr>
      <w:rPr>
        <w:rFonts w:ascii="Times New Roman" w:hAnsi="Times New Roman" w:cs="Times New Roman" w:hint="default"/>
      </w:rPr>
    </w:lvl>
    <w:lvl w:ilvl="1" w:tplc="04090019">
      <w:start w:val="1"/>
      <w:numFmt w:val="lowerLetter"/>
      <w:lvlText w:val="%2."/>
      <w:lvlJc w:val="left"/>
      <w:pPr>
        <w:ind w:left="1420" w:hanging="360"/>
      </w:pPr>
      <w:rPr>
        <w:rFonts w:ascii="Times New Roman" w:hAnsi="Times New Roman" w:cs="Times New Roman"/>
      </w:rPr>
    </w:lvl>
    <w:lvl w:ilvl="2" w:tplc="0409001B">
      <w:start w:val="1"/>
      <w:numFmt w:val="lowerRoman"/>
      <w:lvlText w:val="%3."/>
      <w:lvlJc w:val="right"/>
      <w:pPr>
        <w:ind w:left="2140" w:hanging="180"/>
      </w:pPr>
      <w:rPr>
        <w:rFonts w:ascii="Times New Roman" w:hAnsi="Times New Roman" w:cs="Times New Roman"/>
      </w:rPr>
    </w:lvl>
    <w:lvl w:ilvl="3" w:tplc="0409000F">
      <w:start w:val="1"/>
      <w:numFmt w:val="decimal"/>
      <w:lvlText w:val="%4."/>
      <w:lvlJc w:val="left"/>
      <w:pPr>
        <w:ind w:left="2860" w:hanging="360"/>
      </w:pPr>
      <w:rPr>
        <w:rFonts w:ascii="Times New Roman" w:hAnsi="Times New Roman" w:cs="Times New Roman"/>
      </w:rPr>
    </w:lvl>
    <w:lvl w:ilvl="4" w:tplc="04090019">
      <w:start w:val="1"/>
      <w:numFmt w:val="lowerLetter"/>
      <w:lvlText w:val="%5."/>
      <w:lvlJc w:val="left"/>
      <w:pPr>
        <w:ind w:left="3580" w:hanging="360"/>
      </w:pPr>
      <w:rPr>
        <w:rFonts w:ascii="Times New Roman" w:hAnsi="Times New Roman" w:cs="Times New Roman"/>
      </w:rPr>
    </w:lvl>
    <w:lvl w:ilvl="5" w:tplc="0409001B">
      <w:start w:val="1"/>
      <w:numFmt w:val="lowerRoman"/>
      <w:lvlText w:val="%6."/>
      <w:lvlJc w:val="right"/>
      <w:pPr>
        <w:ind w:left="4300" w:hanging="180"/>
      </w:pPr>
      <w:rPr>
        <w:rFonts w:ascii="Times New Roman" w:hAnsi="Times New Roman" w:cs="Times New Roman"/>
      </w:rPr>
    </w:lvl>
    <w:lvl w:ilvl="6" w:tplc="0409000F">
      <w:start w:val="1"/>
      <w:numFmt w:val="decimal"/>
      <w:lvlText w:val="%7."/>
      <w:lvlJc w:val="left"/>
      <w:pPr>
        <w:ind w:left="5020" w:hanging="360"/>
      </w:pPr>
      <w:rPr>
        <w:rFonts w:ascii="Times New Roman" w:hAnsi="Times New Roman" w:cs="Times New Roman"/>
      </w:rPr>
    </w:lvl>
    <w:lvl w:ilvl="7" w:tplc="04090019">
      <w:start w:val="1"/>
      <w:numFmt w:val="lowerLetter"/>
      <w:lvlText w:val="%8."/>
      <w:lvlJc w:val="left"/>
      <w:pPr>
        <w:ind w:left="5740" w:hanging="360"/>
      </w:pPr>
      <w:rPr>
        <w:rFonts w:ascii="Times New Roman" w:hAnsi="Times New Roman" w:cs="Times New Roman"/>
      </w:rPr>
    </w:lvl>
    <w:lvl w:ilvl="8" w:tplc="0409001B">
      <w:start w:val="1"/>
      <w:numFmt w:val="lowerRoman"/>
      <w:lvlText w:val="%9."/>
      <w:lvlJc w:val="right"/>
      <w:pPr>
        <w:ind w:left="6460" w:hanging="180"/>
      </w:pPr>
      <w:rPr>
        <w:rFonts w:ascii="Times New Roman" w:hAnsi="Times New Roman" w:cs="Times New Roman"/>
      </w:rPr>
    </w:lvl>
  </w:abstractNum>
  <w:abstractNum w:abstractNumId="2">
    <w:nsid w:val="12C23FD2"/>
    <w:multiLevelType w:val="hybridMultilevel"/>
    <w:tmpl w:val="D6728E52"/>
    <w:lvl w:ilvl="0" w:tplc="41EE986C">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3">
    <w:nsid w:val="17B0636C"/>
    <w:multiLevelType w:val="hybridMultilevel"/>
    <w:tmpl w:val="7F0ED080"/>
    <w:lvl w:ilvl="0" w:tplc="F47AA43E">
      <w:start w:val="1"/>
      <w:numFmt w:val="lowerLetter"/>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4">
    <w:nsid w:val="1DCC4774"/>
    <w:multiLevelType w:val="hybridMultilevel"/>
    <w:tmpl w:val="91CCAD86"/>
    <w:lvl w:ilvl="0" w:tplc="04090019">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5">
    <w:nsid w:val="21C7165F"/>
    <w:multiLevelType w:val="hybridMultilevel"/>
    <w:tmpl w:val="374E1DD4"/>
    <w:lvl w:ilvl="0" w:tplc="3B602DE6">
      <w:start w:val="1"/>
      <w:numFmt w:val="decimal"/>
      <w:lvlText w:val="%1."/>
      <w:lvlJc w:val="left"/>
      <w:pPr>
        <w:ind w:left="915" w:hanging="555"/>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6">
    <w:nsid w:val="223B5DDF"/>
    <w:multiLevelType w:val="hybridMultilevel"/>
    <w:tmpl w:val="133E7B90"/>
    <w:lvl w:ilvl="0" w:tplc="9AF882F2">
      <w:start w:val="1"/>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9722A39"/>
    <w:multiLevelType w:val="hybridMultilevel"/>
    <w:tmpl w:val="9210FB3E"/>
    <w:lvl w:ilvl="0" w:tplc="D50CDFFE">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
    <w:nsid w:val="2AB771BF"/>
    <w:multiLevelType w:val="hybridMultilevel"/>
    <w:tmpl w:val="0E24BF96"/>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DD457DF"/>
    <w:multiLevelType w:val="hybridMultilevel"/>
    <w:tmpl w:val="304AEED6"/>
    <w:lvl w:ilvl="0" w:tplc="54083BA8">
      <w:start w:val="1"/>
      <w:numFmt w:val="decimal"/>
      <w:lvlText w:val="%1)"/>
      <w:lvlJc w:val="left"/>
      <w:pPr>
        <w:ind w:left="920" w:hanging="360"/>
      </w:pPr>
      <w:rPr>
        <w:rFonts w:ascii="Times New Roman" w:hAnsi="Times New Roman" w:cs="Times New Roman" w:hint="default"/>
      </w:rPr>
    </w:lvl>
    <w:lvl w:ilvl="1" w:tplc="04090019">
      <w:start w:val="1"/>
      <w:numFmt w:val="lowerLetter"/>
      <w:lvlText w:val="%2."/>
      <w:lvlJc w:val="left"/>
      <w:pPr>
        <w:ind w:left="1640" w:hanging="360"/>
      </w:pPr>
      <w:rPr>
        <w:rFonts w:ascii="Times New Roman" w:hAnsi="Times New Roman" w:cs="Times New Roman"/>
      </w:rPr>
    </w:lvl>
    <w:lvl w:ilvl="2" w:tplc="0409001B">
      <w:start w:val="1"/>
      <w:numFmt w:val="lowerRoman"/>
      <w:lvlText w:val="%3."/>
      <w:lvlJc w:val="right"/>
      <w:pPr>
        <w:ind w:left="2360" w:hanging="180"/>
      </w:pPr>
      <w:rPr>
        <w:rFonts w:ascii="Times New Roman" w:hAnsi="Times New Roman" w:cs="Times New Roman"/>
      </w:rPr>
    </w:lvl>
    <w:lvl w:ilvl="3" w:tplc="0409000F">
      <w:start w:val="1"/>
      <w:numFmt w:val="decimal"/>
      <w:lvlText w:val="%4."/>
      <w:lvlJc w:val="left"/>
      <w:pPr>
        <w:ind w:left="3080" w:hanging="360"/>
      </w:pPr>
      <w:rPr>
        <w:rFonts w:ascii="Times New Roman" w:hAnsi="Times New Roman" w:cs="Times New Roman"/>
      </w:rPr>
    </w:lvl>
    <w:lvl w:ilvl="4" w:tplc="04090019">
      <w:start w:val="1"/>
      <w:numFmt w:val="lowerLetter"/>
      <w:lvlText w:val="%5."/>
      <w:lvlJc w:val="left"/>
      <w:pPr>
        <w:ind w:left="3800" w:hanging="360"/>
      </w:pPr>
      <w:rPr>
        <w:rFonts w:ascii="Times New Roman" w:hAnsi="Times New Roman" w:cs="Times New Roman"/>
      </w:rPr>
    </w:lvl>
    <w:lvl w:ilvl="5" w:tplc="0409001B">
      <w:start w:val="1"/>
      <w:numFmt w:val="lowerRoman"/>
      <w:lvlText w:val="%6."/>
      <w:lvlJc w:val="right"/>
      <w:pPr>
        <w:ind w:left="4520" w:hanging="180"/>
      </w:pPr>
      <w:rPr>
        <w:rFonts w:ascii="Times New Roman" w:hAnsi="Times New Roman" w:cs="Times New Roman"/>
      </w:rPr>
    </w:lvl>
    <w:lvl w:ilvl="6" w:tplc="0409000F">
      <w:start w:val="1"/>
      <w:numFmt w:val="decimal"/>
      <w:lvlText w:val="%7."/>
      <w:lvlJc w:val="left"/>
      <w:pPr>
        <w:ind w:left="5240" w:hanging="360"/>
      </w:pPr>
      <w:rPr>
        <w:rFonts w:ascii="Times New Roman" w:hAnsi="Times New Roman" w:cs="Times New Roman"/>
      </w:rPr>
    </w:lvl>
    <w:lvl w:ilvl="7" w:tplc="04090019">
      <w:start w:val="1"/>
      <w:numFmt w:val="lowerLetter"/>
      <w:lvlText w:val="%8."/>
      <w:lvlJc w:val="left"/>
      <w:pPr>
        <w:ind w:left="5960" w:hanging="360"/>
      </w:pPr>
      <w:rPr>
        <w:rFonts w:ascii="Times New Roman" w:hAnsi="Times New Roman" w:cs="Times New Roman"/>
      </w:rPr>
    </w:lvl>
    <w:lvl w:ilvl="8" w:tplc="0409001B">
      <w:start w:val="1"/>
      <w:numFmt w:val="lowerRoman"/>
      <w:lvlText w:val="%9."/>
      <w:lvlJc w:val="right"/>
      <w:pPr>
        <w:ind w:left="6680" w:hanging="180"/>
      </w:pPr>
      <w:rPr>
        <w:rFonts w:ascii="Times New Roman" w:hAnsi="Times New Roman" w:cs="Times New Roman"/>
      </w:rPr>
    </w:lvl>
  </w:abstractNum>
  <w:abstractNum w:abstractNumId="10">
    <w:nsid w:val="31524FCB"/>
    <w:multiLevelType w:val="hybridMultilevel"/>
    <w:tmpl w:val="148E13B2"/>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1">
    <w:nsid w:val="31AA7842"/>
    <w:multiLevelType w:val="hybridMultilevel"/>
    <w:tmpl w:val="448AB94C"/>
    <w:lvl w:ilvl="0" w:tplc="FB1630E6">
      <w:start w:val="1"/>
      <w:numFmt w:val="lowerLetter"/>
      <w:lvlText w:val="%1."/>
      <w:lvlJc w:val="left"/>
      <w:pPr>
        <w:ind w:left="1890" w:hanging="360"/>
      </w:pPr>
      <w:rPr>
        <w:rFonts w:ascii="Times New Roman" w:hAnsi="Times New Roman" w:cs="Times New Roman" w:hint="default"/>
      </w:rPr>
    </w:lvl>
    <w:lvl w:ilvl="1" w:tplc="04090019">
      <w:start w:val="1"/>
      <w:numFmt w:val="lowerLetter"/>
      <w:lvlText w:val="%2."/>
      <w:lvlJc w:val="left"/>
      <w:pPr>
        <w:ind w:left="2610" w:hanging="360"/>
      </w:pPr>
      <w:rPr>
        <w:rFonts w:ascii="Times New Roman" w:hAnsi="Times New Roman" w:cs="Times New Roman"/>
      </w:rPr>
    </w:lvl>
    <w:lvl w:ilvl="2" w:tplc="0409001B">
      <w:start w:val="1"/>
      <w:numFmt w:val="lowerRoman"/>
      <w:lvlText w:val="%3."/>
      <w:lvlJc w:val="right"/>
      <w:pPr>
        <w:ind w:left="3330" w:hanging="180"/>
      </w:pPr>
      <w:rPr>
        <w:rFonts w:ascii="Times New Roman" w:hAnsi="Times New Roman" w:cs="Times New Roman"/>
      </w:rPr>
    </w:lvl>
    <w:lvl w:ilvl="3" w:tplc="0409000F">
      <w:start w:val="1"/>
      <w:numFmt w:val="decimal"/>
      <w:lvlText w:val="%4."/>
      <w:lvlJc w:val="left"/>
      <w:pPr>
        <w:ind w:left="4050" w:hanging="360"/>
      </w:pPr>
      <w:rPr>
        <w:rFonts w:ascii="Times New Roman" w:hAnsi="Times New Roman" w:cs="Times New Roman"/>
      </w:rPr>
    </w:lvl>
    <w:lvl w:ilvl="4" w:tplc="04090019">
      <w:start w:val="1"/>
      <w:numFmt w:val="lowerLetter"/>
      <w:lvlText w:val="%5."/>
      <w:lvlJc w:val="left"/>
      <w:pPr>
        <w:ind w:left="4770" w:hanging="360"/>
      </w:pPr>
      <w:rPr>
        <w:rFonts w:ascii="Times New Roman" w:hAnsi="Times New Roman" w:cs="Times New Roman"/>
      </w:rPr>
    </w:lvl>
    <w:lvl w:ilvl="5" w:tplc="0409001B">
      <w:start w:val="1"/>
      <w:numFmt w:val="lowerRoman"/>
      <w:lvlText w:val="%6."/>
      <w:lvlJc w:val="right"/>
      <w:pPr>
        <w:ind w:left="5490" w:hanging="180"/>
      </w:pPr>
      <w:rPr>
        <w:rFonts w:ascii="Times New Roman" w:hAnsi="Times New Roman" w:cs="Times New Roman"/>
      </w:rPr>
    </w:lvl>
    <w:lvl w:ilvl="6" w:tplc="0409000F">
      <w:start w:val="1"/>
      <w:numFmt w:val="decimal"/>
      <w:lvlText w:val="%7."/>
      <w:lvlJc w:val="left"/>
      <w:pPr>
        <w:ind w:left="6210" w:hanging="360"/>
      </w:pPr>
      <w:rPr>
        <w:rFonts w:ascii="Times New Roman" w:hAnsi="Times New Roman" w:cs="Times New Roman"/>
      </w:rPr>
    </w:lvl>
    <w:lvl w:ilvl="7" w:tplc="04090019">
      <w:start w:val="1"/>
      <w:numFmt w:val="lowerLetter"/>
      <w:lvlText w:val="%8."/>
      <w:lvlJc w:val="left"/>
      <w:pPr>
        <w:ind w:left="6930" w:hanging="360"/>
      </w:pPr>
      <w:rPr>
        <w:rFonts w:ascii="Times New Roman" w:hAnsi="Times New Roman" w:cs="Times New Roman"/>
      </w:rPr>
    </w:lvl>
    <w:lvl w:ilvl="8" w:tplc="0409001B">
      <w:start w:val="1"/>
      <w:numFmt w:val="lowerRoman"/>
      <w:lvlText w:val="%9."/>
      <w:lvlJc w:val="right"/>
      <w:pPr>
        <w:ind w:left="7650" w:hanging="180"/>
      </w:pPr>
      <w:rPr>
        <w:rFonts w:ascii="Times New Roman" w:hAnsi="Times New Roman" w:cs="Times New Roman"/>
      </w:rPr>
    </w:lvl>
  </w:abstractNum>
  <w:abstractNum w:abstractNumId="12">
    <w:nsid w:val="334C16A6"/>
    <w:multiLevelType w:val="hybridMultilevel"/>
    <w:tmpl w:val="6D9C5268"/>
    <w:lvl w:ilvl="0" w:tplc="E22689E4">
      <w:start w:val="1"/>
      <w:numFmt w:val="upperLetter"/>
      <w:lvlText w:val="%1."/>
      <w:lvlJc w:val="left"/>
      <w:pPr>
        <w:ind w:left="1100" w:hanging="38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3">
    <w:nsid w:val="342F2714"/>
    <w:multiLevelType w:val="hybridMultilevel"/>
    <w:tmpl w:val="D15AEBCC"/>
    <w:lvl w:ilvl="0" w:tplc="04090011">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4">
    <w:nsid w:val="353276BA"/>
    <w:multiLevelType w:val="hybridMultilevel"/>
    <w:tmpl w:val="A0F69C1A"/>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5">
    <w:nsid w:val="358F65E0"/>
    <w:multiLevelType w:val="hybridMultilevel"/>
    <w:tmpl w:val="42C6F24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6">
    <w:nsid w:val="39052296"/>
    <w:multiLevelType w:val="hybridMultilevel"/>
    <w:tmpl w:val="060E98C0"/>
    <w:lvl w:ilvl="0" w:tplc="326CD410">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7">
    <w:nsid w:val="3AB62783"/>
    <w:multiLevelType w:val="hybridMultilevel"/>
    <w:tmpl w:val="43D6CA5E"/>
    <w:lvl w:ilvl="0" w:tplc="FFFFFFFF">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cs="Wingdings" w:hint="default"/>
      </w:rPr>
    </w:lvl>
    <w:lvl w:ilvl="3" w:tplc="FFFFFFFF">
      <w:start w:val="1"/>
      <w:numFmt w:val="bullet"/>
      <w:lvlText w:val=""/>
      <w:lvlJc w:val="left"/>
      <w:pPr>
        <w:ind w:left="3240" w:hanging="360"/>
      </w:pPr>
      <w:rPr>
        <w:rFonts w:ascii="Symbol" w:hAnsi="Symbol" w:cs="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cs="Wingdings" w:hint="default"/>
      </w:rPr>
    </w:lvl>
    <w:lvl w:ilvl="6" w:tplc="FFFFFFFF">
      <w:start w:val="1"/>
      <w:numFmt w:val="bullet"/>
      <w:lvlText w:val=""/>
      <w:lvlJc w:val="left"/>
      <w:pPr>
        <w:ind w:left="5400" w:hanging="360"/>
      </w:pPr>
      <w:rPr>
        <w:rFonts w:ascii="Symbol" w:hAnsi="Symbol" w:cs="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cs="Wingdings" w:hint="default"/>
      </w:rPr>
    </w:lvl>
  </w:abstractNum>
  <w:abstractNum w:abstractNumId="18">
    <w:nsid w:val="3AF57A72"/>
    <w:multiLevelType w:val="hybridMultilevel"/>
    <w:tmpl w:val="8C423B74"/>
    <w:lvl w:ilvl="0" w:tplc="5B4E2360">
      <w:start w:val="1"/>
      <w:numFmt w:val="decimal"/>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19">
    <w:nsid w:val="415F0CDB"/>
    <w:multiLevelType w:val="hybridMultilevel"/>
    <w:tmpl w:val="9AEE0352"/>
    <w:lvl w:ilvl="0" w:tplc="59BC1AF6">
      <w:start w:val="1"/>
      <w:numFmt w:val="decimal"/>
      <w:lvlText w:val="%1."/>
      <w:lvlJc w:val="left"/>
      <w:pPr>
        <w:ind w:left="1440" w:hanging="360"/>
      </w:pPr>
      <w:rPr>
        <w:rFonts w:ascii="Times New Roman" w:hAnsi="Times New Roman" w:cs="Times New Roman" w:hint="default"/>
      </w:rPr>
    </w:lvl>
    <w:lvl w:ilvl="1" w:tplc="04090019">
      <w:start w:val="1"/>
      <w:numFmt w:val="lowerLetter"/>
      <w:lvlText w:val="%2."/>
      <w:lvlJc w:val="left"/>
      <w:pPr>
        <w:ind w:left="2160" w:hanging="360"/>
      </w:pPr>
      <w:rPr>
        <w:rFonts w:ascii="Times New Roman" w:hAnsi="Times New Roman" w:cs="Times New Roman"/>
      </w:rPr>
    </w:lvl>
    <w:lvl w:ilvl="2" w:tplc="0409001B">
      <w:start w:val="1"/>
      <w:numFmt w:val="lowerRoman"/>
      <w:lvlText w:val="%3."/>
      <w:lvlJc w:val="right"/>
      <w:pPr>
        <w:ind w:left="2880" w:hanging="180"/>
      </w:pPr>
      <w:rPr>
        <w:rFonts w:ascii="Times New Roman" w:hAnsi="Times New Roman" w:cs="Times New Roman"/>
      </w:rPr>
    </w:lvl>
    <w:lvl w:ilvl="3" w:tplc="0409000F">
      <w:start w:val="1"/>
      <w:numFmt w:val="decimal"/>
      <w:lvlText w:val="%4."/>
      <w:lvlJc w:val="left"/>
      <w:pPr>
        <w:ind w:left="3600" w:hanging="360"/>
      </w:pPr>
      <w:rPr>
        <w:rFonts w:ascii="Times New Roman" w:hAnsi="Times New Roman" w:cs="Times New Roman"/>
      </w:rPr>
    </w:lvl>
    <w:lvl w:ilvl="4" w:tplc="04090019">
      <w:start w:val="1"/>
      <w:numFmt w:val="lowerLetter"/>
      <w:lvlText w:val="%5."/>
      <w:lvlJc w:val="left"/>
      <w:pPr>
        <w:ind w:left="4320" w:hanging="360"/>
      </w:pPr>
      <w:rPr>
        <w:rFonts w:ascii="Times New Roman" w:hAnsi="Times New Roman" w:cs="Times New Roman"/>
      </w:rPr>
    </w:lvl>
    <w:lvl w:ilvl="5" w:tplc="0409001B">
      <w:start w:val="1"/>
      <w:numFmt w:val="lowerRoman"/>
      <w:lvlText w:val="%6."/>
      <w:lvlJc w:val="right"/>
      <w:pPr>
        <w:ind w:left="5040" w:hanging="180"/>
      </w:pPr>
      <w:rPr>
        <w:rFonts w:ascii="Times New Roman" w:hAnsi="Times New Roman" w:cs="Times New Roman"/>
      </w:rPr>
    </w:lvl>
    <w:lvl w:ilvl="6" w:tplc="0409000F">
      <w:start w:val="1"/>
      <w:numFmt w:val="decimal"/>
      <w:lvlText w:val="%7."/>
      <w:lvlJc w:val="left"/>
      <w:pPr>
        <w:ind w:left="5760" w:hanging="360"/>
      </w:pPr>
      <w:rPr>
        <w:rFonts w:ascii="Times New Roman" w:hAnsi="Times New Roman" w:cs="Times New Roman"/>
      </w:rPr>
    </w:lvl>
    <w:lvl w:ilvl="7" w:tplc="04090019">
      <w:start w:val="1"/>
      <w:numFmt w:val="lowerLetter"/>
      <w:lvlText w:val="%8."/>
      <w:lvlJc w:val="left"/>
      <w:pPr>
        <w:ind w:left="6480" w:hanging="360"/>
      </w:pPr>
      <w:rPr>
        <w:rFonts w:ascii="Times New Roman" w:hAnsi="Times New Roman" w:cs="Times New Roman"/>
      </w:rPr>
    </w:lvl>
    <w:lvl w:ilvl="8" w:tplc="0409001B">
      <w:start w:val="1"/>
      <w:numFmt w:val="lowerRoman"/>
      <w:lvlText w:val="%9."/>
      <w:lvlJc w:val="right"/>
      <w:pPr>
        <w:ind w:left="7200" w:hanging="180"/>
      </w:pPr>
      <w:rPr>
        <w:rFonts w:ascii="Times New Roman" w:hAnsi="Times New Roman" w:cs="Times New Roman"/>
      </w:rPr>
    </w:lvl>
  </w:abstractNum>
  <w:abstractNum w:abstractNumId="20">
    <w:nsid w:val="4C1D4AC0"/>
    <w:multiLevelType w:val="hybridMultilevel"/>
    <w:tmpl w:val="30465A58"/>
    <w:lvl w:ilvl="0" w:tplc="AFCA792C">
      <w:start w:val="1"/>
      <w:numFmt w:val="low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21">
    <w:nsid w:val="51F86BF7"/>
    <w:multiLevelType w:val="hybridMultilevel"/>
    <w:tmpl w:val="0A90812E"/>
    <w:lvl w:ilvl="0" w:tplc="DDEC2E08">
      <w:start w:val="1"/>
      <w:numFmt w:val="decimal"/>
      <w:lvlText w:val="%1."/>
      <w:lvlJc w:val="left"/>
      <w:pPr>
        <w:ind w:left="360" w:hanging="360"/>
      </w:pPr>
      <w:rPr>
        <w:rFonts w:ascii="Calibri" w:eastAsia="Times New Roman" w:hAnsi="Calibri" w:hint="default"/>
        <w:color w:val="000000"/>
      </w:rPr>
    </w:lvl>
    <w:lvl w:ilvl="1" w:tplc="04090019">
      <w:start w:val="1"/>
      <w:numFmt w:val="lowerLetter"/>
      <w:lvlText w:val="%2."/>
      <w:lvlJc w:val="left"/>
      <w:pPr>
        <w:ind w:left="1080" w:hanging="360"/>
      </w:pPr>
      <w:rPr>
        <w:rFonts w:ascii="Times New Roman" w:hAnsi="Times New Roman" w:cs="Times New Roman"/>
      </w:rPr>
    </w:lvl>
    <w:lvl w:ilvl="2" w:tplc="0409001B">
      <w:start w:val="1"/>
      <w:numFmt w:val="lowerRoman"/>
      <w:lvlText w:val="%3."/>
      <w:lvlJc w:val="right"/>
      <w:pPr>
        <w:ind w:left="1800" w:hanging="180"/>
      </w:pPr>
      <w:rPr>
        <w:rFonts w:ascii="Times New Roman" w:hAnsi="Times New Roman" w:cs="Times New Roman"/>
      </w:rPr>
    </w:lvl>
    <w:lvl w:ilvl="3" w:tplc="0409000F">
      <w:start w:val="1"/>
      <w:numFmt w:val="decimal"/>
      <w:lvlText w:val="%4."/>
      <w:lvlJc w:val="left"/>
      <w:pPr>
        <w:ind w:left="2520" w:hanging="360"/>
      </w:pPr>
      <w:rPr>
        <w:rFonts w:ascii="Times New Roman" w:hAnsi="Times New Roman" w:cs="Times New Roman"/>
      </w:rPr>
    </w:lvl>
    <w:lvl w:ilvl="4" w:tplc="04090019">
      <w:start w:val="1"/>
      <w:numFmt w:val="lowerLetter"/>
      <w:lvlText w:val="%5."/>
      <w:lvlJc w:val="left"/>
      <w:pPr>
        <w:ind w:left="3240" w:hanging="360"/>
      </w:pPr>
      <w:rPr>
        <w:rFonts w:ascii="Times New Roman" w:hAnsi="Times New Roman" w:cs="Times New Roman"/>
      </w:rPr>
    </w:lvl>
    <w:lvl w:ilvl="5" w:tplc="0409001B">
      <w:start w:val="1"/>
      <w:numFmt w:val="lowerRoman"/>
      <w:lvlText w:val="%6."/>
      <w:lvlJc w:val="right"/>
      <w:pPr>
        <w:ind w:left="3960" w:hanging="180"/>
      </w:pPr>
      <w:rPr>
        <w:rFonts w:ascii="Times New Roman" w:hAnsi="Times New Roman" w:cs="Times New Roman"/>
      </w:rPr>
    </w:lvl>
    <w:lvl w:ilvl="6" w:tplc="0409000F">
      <w:start w:val="1"/>
      <w:numFmt w:val="decimal"/>
      <w:lvlText w:val="%7."/>
      <w:lvlJc w:val="left"/>
      <w:pPr>
        <w:ind w:left="4680" w:hanging="360"/>
      </w:pPr>
      <w:rPr>
        <w:rFonts w:ascii="Times New Roman" w:hAnsi="Times New Roman" w:cs="Times New Roman"/>
      </w:rPr>
    </w:lvl>
    <w:lvl w:ilvl="7" w:tplc="04090019">
      <w:start w:val="1"/>
      <w:numFmt w:val="lowerLetter"/>
      <w:lvlText w:val="%8."/>
      <w:lvlJc w:val="left"/>
      <w:pPr>
        <w:ind w:left="5400" w:hanging="360"/>
      </w:pPr>
      <w:rPr>
        <w:rFonts w:ascii="Times New Roman" w:hAnsi="Times New Roman" w:cs="Times New Roman"/>
      </w:rPr>
    </w:lvl>
    <w:lvl w:ilvl="8" w:tplc="0409001B">
      <w:start w:val="1"/>
      <w:numFmt w:val="lowerRoman"/>
      <w:lvlText w:val="%9."/>
      <w:lvlJc w:val="right"/>
      <w:pPr>
        <w:ind w:left="6120" w:hanging="180"/>
      </w:pPr>
      <w:rPr>
        <w:rFonts w:ascii="Times New Roman" w:hAnsi="Times New Roman" w:cs="Times New Roman"/>
      </w:rPr>
    </w:lvl>
  </w:abstractNum>
  <w:abstractNum w:abstractNumId="22">
    <w:nsid w:val="55FC6DC8"/>
    <w:multiLevelType w:val="hybridMultilevel"/>
    <w:tmpl w:val="941EB9B6"/>
    <w:lvl w:ilvl="0" w:tplc="F48E98E2">
      <w:start w:val="1"/>
      <w:numFmt w:val="decimal"/>
      <w:lvlText w:val="%1."/>
      <w:lvlJc w:val="left"/>
      <w:pPr>
        <w:ind w:left="720" w:hanging="360"/>
      </w:pPr>
      <w:rPr>
        <w:rFonts w:ascii="Cambria" w:eastAsia="Times New Roman" w:hAnsi="Cambria"/>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754A5856"/>
    <w:multiLevelType w:val="hybridMultilevel"/>
    <w:tmpl w:val="6DD4C7EC"/>
    <w:lvl w:ilvl="0" w:tplc="04090019">
      <w:start w:val="1"/>
      <w:numFmt w:val="lowerLetter"/>
      <w:lvlText w:val="%1."/>
      <w:lvlJc w:val="left"/>
      <w:pPr>
        <w:ind w:left="108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7632399A"/>
    <w:multiLevelType w:val="hybridMultilevel"/>
    <w:tmpl w:val="9F4A7C44"/>
    <w:lvl w:ilvl="0" w:tplc="518CBD60">
      <w:start w:val="1"/>
      <w:numFmt w:val="decimal"/>
      <w:lvlText w:val="%1)"/>
      <w:lvlJc w:val="left"/>
      <w:pPr>
        <w:ind w:left="920" w:hanging="360"/>
      </w:pPr>
      <w:rPr>
        <w:rFonts w:ascii="Times New Roman" w:hAnsi="Times New Roman" w:cs="Times New Roman" w:hint="default"/>
      </w:rPr>
    </w:lvl>
    <w:lvl w:ilvl="1" w:tplc="04090019">
      <w:start w:val="1"/>
      <w:numFmt w:val="lowerLetter"/>
      <w:lvlText w:val="%2."/>
      <w:lvlJc w:val="left"/>
      <w:pPr>
        <w:ind w:left="1640" w:hanging="360"/>
      </w:pPr>
      <w:rPr>
        <w:rFonts w:ascii="Times New Roman" w:hAnsi="Times New Roman" w:cs="Times New Roman"/>
      </w:rPr>
    </w:lvl>
    <w:lvl w:ilvl="2" w:tplc="0409001B">
      <w:start w:val="1"/>
      <w:numFmt w:val="lowerRoman"/>
      <w:lvlText w:val="%3."/>
      <w:lvlJc w:val="right"/>
      <w:pPr>
        <w:ind w:left="2360" w:hanging="180"/>
      </w:pPr>
      <w:rPr>
        <w:rFonts w:ascii="Times New Roman" w:hAnsi="Times New Roman" w:cs="Times New Roman"/>
      </w:rPr>
    </w:lvl>
    <w:lvl w:ilvl="3" w:tplc="0409000F">
      <w:start w:val="1"/>
      <w:numFmt w:val="decimal"/>
      <w:lvlText w:val="%4."/>
      <w:lvlJc w:val="left"/>
      <w:pPr>
        <w:ind w:left="3080" w:hanging="360"/>
      </w:pPr>
      <w:rPr>
        <w:rFonts w:ascii="Times New Roman" w:hAnsi="Times New Roman" w:cs="Times New Roman"/>
      </w:rPr>
    </w:lvl>
    <w:lvl w:ilvl="4" w:tplc="04090019">
      <w:start w:val="1"/>
      <w:numFmt w:val="lowerLetter"/>
      <w:lvlText w:val="%5."/>
      <w:lvlJc w:val="left"/>
      <w:pPr>
        <w:ind w:left="3800" w:hanging="360"/>
      </w:pPr>
      <w:rPr>
        <w:rFonts w:ascii="Times New Roman" w:hAnsi="Times New Roman" w:cs="Times New Roman"/>
      </w:rPr>
    </w:lvl>
    <w:lvl w:ilvl="5" w:tplc="0409001B">
      <w:start w:val="1"/>
      <w:numFmt w:val="lowerRoman"/>
      <w:lvlText w:val="%6."/>
      <w:lvlJc w:val="right"/>
      <w:pPr>
        <w:ind w:left="4520" w:hanging="180"/>
      </w:pPr>
      <w:rPr>
        <w:rFonts w:ascii="Times New Roman" w:hAnsi="Times New Roman" w:cs="Times New Roman"/>
      </w:rPr>
    </w:lvl>
    <w:lvl w:ilvl="6" w:tplc="0409000F">
      <w:start w:val="1"/>
      <w:numFmt w:val="decimal"/>
      <w:lvlText w:val="%7."/>
      <w:lvlJc w:val="left"/>
      <w:pPr>
        <w:ind w:left="5240" w:hanging="360"/>
      </w:pPr>
      <w:rPr>
        <w:rFonts w:ascii="Times New Roman" w:hAnsi="Times New Roman" w:cs="Times New Roman"/>
      </w:rPr>
    </w:lvl>
    <w:lvl w:ilvl="7" w:tplc="04090019">
      <w:start w:val="1"/>
      <w:numFmt w:val="lowerLetter"/>
      <w:lvlText w:val="%8."/>
      <w:lvlJc w:val="left"/>
      <w:pPr>
        <w:ind w:left="5960" w:hanging="360"/>
      </w:pPr>
      <w:rPr>
        <w:rFonts w:ascii="Times New Roman" w:hAnsi="Times New Roman" w:cs="Times New Roman"/>
      </w:rPr>
    </w:lvl>
    <w:lvl w:ilvl="8" w:tplc="0409001B">
      <w:start w:val="1"/>
      <w:numFmt w:val="lowerRoman"/>
      <w:lvlText w:val="%9."/>
      <w:lvlJc w:val="right"/>
      <w:pPr>
        <w:ind w:left="6680" w:hanging="180"/>
      </w:pPr>
      <w:rPr>
        <w:rFonts w:ascii="Times New Roman" w:hAnsi="Times New Roman" w:cs="Times New Roman"/>
      </w:rPr>
    </w:lvl>
  </w:abstractNum>
  <w:abstractNum w:abstractNumId="25">
    <w:nsid w:val="7A34747D"/>
    <w:multiLevelType w:val="hybridMultilevel"/>
    <w:tmpl w:val="9342E874"/>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6">
    <w:nsid w:val="7BF537BA"/>
    <w:multiLevelType w:val="hybridMultilevel"/>
    <w:tmpl w:val="452E737A"/>
    <w:lvl w:ilvl="0" w:tplc="04090019">
      <w:start w:val="1"/>
      <w:numFmt w:val="lowerLetter"/>
      <w:lvlText w:val="%1."/>
      <w:lvlJc w:val="left"/>
      <w:pPr>
        <w:ind w:left="1080" w:hanging="360"/>
      </w:pPr>
      <w:rPr>
        <w:rFonts w:ascii="Times New Roman" w:hAnsi="Times New Roman" w:cs="Times New Roman"/>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21"/>
  </w:num>
  <w:num w:numId="2">
    <w:abstractNumId w:val="6"/>
  </w:num>
  <w:num w:numId="3">
    <w:abstractNumId w:val="26"/>
  </w:num>
  <w:num w:numId="4">
    <w:abstractNumId w:val="17"/>
  </w:num>
  <w:num w:numId="5">
    <w:abstractNumId w:val="1"/>
  </w:num>
  <w:num w:numId="6">
    <w:abstractNumId w:val="12"/>
  </w:num>
  <w:num w:numId="7">
    <w:abstractNumId w:val="13"/>
  </w:num>
  <w:num w:numId="8">
    <w:abstractNumId w:val="16"/>
  </w:num>
  <w:num w:numId="9">
    <w:abstractNumId w:val="0"/>
  </w:num>
  <w:num w:numId="10">
    <w:abstractNumId w:val="4"/>
  </w:num>
  <w:num w:numId="11">
    <w:abstractNumId w:val="18"/>
  </w:num>
  <w:num w:numId="12">
    <w:abstractNumId w:val="11"/>
  </w:num>
  <w:num w:numId="13">
    <w:abstractNumId w:val="23"/>
  </w:num>
  <w:num w:numId="14">
    <w:abstractNumId w:val="24"/>
  </w:num>
  <w:num w:numId="15">
    <w:abstractNumId w:val="8"/>
  </w:num>
  <w:num w:numId="16">
    <w:abstractNumId w:val="5"/>
  </w:num>
  <w:num w:numId="17">
    <w:abstractNumId w:val="9"/>
  </w:num>
  <w:num w:numId="18">
    <w:abstractNumId w:val="15"/>
  </w:num>
  <w:num w:numId="19">
    <w:abstractNumId w:val="10"/>
  </w:num>
  <w:num w:numId="20">
    <w:abstractNumId w:val="25"/>
  </w:num>
  <w:num w:numId="21">
    <w:abstractNumId w:val="7"/>
  </w:num>
  <w:num w:numId="22">
    <w:abstractNumId w:val="3"/>
  </w:num>
  <w:num w:numId="23">
    <w:abstractNumId w:val="2"/>
  </w:num>
  <w:num w:numId="24">
    <w:abstractNumId w:val="19"/>
  </w:num>
  <w:num w:numId="25">
    <w:abstractNumId w:val="22"/>
  </w:num>
  <w:num w:numId="26">
    <w:abstractNumId w:val="20"/>
  </w:num>
  <w:num w:numId="2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1ECB"/>
    <w:rsid w:val="00ED1EC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djustRightInd w:val="0"/>
      <w:ind w:firstLine="360"/>
    </w:pPr>
    <w:rPr>
      <w:rFonts w:ascii="Calibri" w:hAnsi="Calibri" w:cs="Calibri"/>
      <w:kern w:val="28"/>
    </w:rPr>
  </w:style>
  <w:style w:type="paragraph" w:styleId="Heading1">
    <w:name w:val="heading 1"/>
    <w:basedOn w:val="Normal"/>
    <w:next w:val="Normal"/>
    <w:link w:val="Heading1Char"/>
    <w:uiPriority w:val="99"/>
    <w:qFormat/>
    <w:pPr>
      <w:keepNext/>
      <w:keepLines/>
      <w:widowControl/>
      <w:overflowPunct/>
      <w:adjustRightInd/>
      <w:spacing w:before="480" w:line="276" w:lineRule="auto"/>
      <w:ind w:firstLine="0"/>
      <w:outlineLvl w:val="0"/>
    </w:pPr>
    <w:rPr>
      <w:rFonts w:ascii="Cambria" w:hAnsi="Cambria" w:cs="Cambria"/>
      <w:b/>
      <w:bCs/>
      <w:kern w:val="0"/>
      <w:sz w:val="28"/>
      <w:szCs w:val="28"/>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color w:val="auto"/>
      <w:sz w:val="28"/>
      <w:szCs w:val="28"/>
    </w:rPr>
  </w:style>
  <w:style w:type="paragraph" w:styleId="ListParagraph">
    <w:name w:val="List Paragraph"/>
    <w:basedOn w:val="Normal"/>
    <w:uiPriority w:val="99"/>
    <w:qFormat/>
    <w:pPr>
      <w:ind w:left="720"/>
    </w:pPr>
  </w:style>
  <w:style w:type="character" w:styleId="Hyperlink">
    <w:name w:val="Hyperlink"/>
    <w:basedOn w:val="DefaultParagraphFont"/>
    <w:uiPriority w:val="99"/>
    <w:rPr>
      <w:rFonts w:ascii="Times New Roman" w:hAnsi="Times New Roman" w:cs="Times New Roman"/>
      <w:color w:val="auto"/>
      <w:u w:val="single"/>
    </w:rPr>
  </w:style>
  <w:style w:type="character" w:styleId="FollowedHyperlink">
    <w:name w:val="FollowedHyperlink"/>
    <w:basedOn w:val="DefaultParagraphFont"/>
    <w:uiPriority w:val="99"/>
    <w:rPr>
      <w:rFonts w:ascii="Times New Roman" w:hAnsi="Times New Roman" w:cs="Times New Roman"/>
      <w:color w:val="auto"/>
      <w:u w:val="single"/>
    </w:rPr>
  </w:style>
  <w:style w:type="paragraph" w:customStyle="1" w:styleId="font5">
    <w:name w:val="font5"/>
    <w:basedOn w:val="Normal"/>
    <w:uiPriority w:val="99"/>
    <w:pPr>
      <w:widowControl/>
      <w:overflowPunct/>
      <w:adjustRightInd/>
      <w:spacing w:beforeLines="1" w:afterLines="1"/>
      <w:ind w:firstLine="0"/>
    </w:pPr>
    <w:rPr>
      <w:rFonts w:ascii="Arial" w:hAnsi="Arial" w:cs="Arial"/>
      <w:b/>
      <w:bCs/>
      <w:kern w:val="0"/>
      <w:sz w:val="28"/>
      <w:szCs w:val="28"/>
    </w:rPr>
  </w:style>
  <w:style w:type="paragraph" w:customStyle="1" w:styleId="xl24">
    <w:name w:val="xl24"/>
    <w:basedOn w:val="Normal"/>
    <w:uiPriority w:val="99"/>
    <w:pPr>
      <w:widowControl/>
      <w:overflowPunct/>
      <w:adjustRightInd/>
      <w:spacing w:beforeLines="1" w:afterLines="1"/>
      <w:ind w:firstLine="0"/>
      <w:jc w:val="center"/>
    </w:pPr>
    <w:rPr>
      <w:rFonts w:ascii="Arial" w:hAnsi="Arial" w:cs="Arial"/>
      <w:b/>
      <w:bCs/>
      <w:kern w:val="0"/>
      <w:sz w:val="28"/>
      <w:szCs w:val="28"/>
    </w:rPr>
  </w:style>
  <w:style w:type="paragraph" w:customStyle="1" w:styleId="xl25">
    <w:name w:val="xl25"/>
    <w:basedOn w:val="Normal"/>
    <w:uiPriority w:val="99"/>
    <w:pPr>
      <w:widowControl/>
      <w:pBdr>
        <w:top w:val="single" w:sz="8" w:space="0" w:color="auto"/>
        <w:left w:val="single" w:sz="8" w:space="0" w:color="auto"/>
        <w:bottom w:val="single" w:sz="8" w:space="0" w:color="auto"/>
      </w:pBdr>
      <w:overflowPunct/>
      <w:adjustRightInd/>
      <w:spacing w:beforeLines="1" w:afterLines="1"/>
      <w:ind w:firstLine="0"/>
      <w:jc w:val="center"/>
    </w:pPr>
    <w:rPr>
      <w:rFonts w:ascii="Arial" w:hAnsi="Arial" w:cs="Arial"/>
      <w:b/>
      <w:bCs/>
      <w:kern w:val="0"/>
      <w:sz w:val="28"/>
      <w:szCs w:val="28"/>
    </w:rPr>
  </w:style>
  <w:style w:type="paragraph" w:customStyle="1" w:styleId="xl26">
    <w:name w:val="xl26"/>
    <w:basedOn w:val="Normal"/>
    <w:uiPriority w:val="99"/>
    <w:pPr>
      <w:widowControl/>
      <w:pBdr>
        <w:top w:val="single" w:sz="8" w:space="0" w:color="auto"/>
        <w:bottom w:val="single" w:sz="8" w:space="0" w:color="auto"/>
      </w:pBdr>
      <w:overflowPunct/>
      <w:adjustRightInd/>
      <w:spacing w:beforeLines="1" w:afterLines="1"/>
      <w:ind w:firstLine="0"/>
      <w:jc w:val="center"/>
    </w:pPr>
    <w:rPr>
      <w:rFonts w:ascii="Arial" w:hAnsi="Arial" w:cs="Arial"/>
      <w:b/>
      <w:bCs/>
      <w:kern w:val="0"/>
      <w:sz w:val="28"/>
      <w:szCs w:val="28"/>
    </w:rPr>
  </w:style>
  <w:style w:type="paragraph" w:customStyle="1" w:styleId="xl27">
    <w:name w:val="xl27"/>
    <w:basedOn w:val="Normal"/>
    <w:uiPriority w:val="99"/>
    <w:pPr>
      <w:widowControl/>
      <w:pBdr>
        <w:top w:val="single" w:sz="8" w:space="0" w:color="auto"/>
        <w:bottom w:val="single" w:sz="8" w:space="0" w:color="auto"/>
        <w:right w:val="single" w:sz="8" w:space="0" w:color="auto"/>
      </w:pBdr>
      <w:overflowPunct/>
      <w:adjustRightInd/>
      <w:spacing w:beforeLines="1" w:afterLines="1"/>
      <w:ind w:firstLine="0"/>
      <w:jc w:val="center"/>
    </w:pPr>
    <w:rPr>
      <w:rFonts w:ascii="Arial" w:hAnsi="Arial" w:cs="Arial"/>
      <w:b/>
      <w:bCs/>
      <w:kern w:val="0"/>
      <w:sz w:val="28"/>
      <w:szCs w:val="28"/>
    </w:rPr>
  </w:style>
  <w:style w:type="paragraph" w:customStyle="1" w:styleId="xl28">
    <w:name w:val="xl28"/>
    <w:basedOn w:val="Normal"/>
    <w:uiPriority w:val="99"/>
    <w:pPr>
      <w:widowControl/>
      <w:overflowPunct/>
      <w:adjustRightInd/>
      <w:spacing w:beforeLines="1" w:afterLines="1"/>
      <w:ind w:firstLine="0"/>
    </w:pPr>
    <w:rPr>
      <w:rFonts w:ascii="Arial" w:hAnsi="Arial" w:cs="Arial"/>
      <w:kern w:val="0"/>
      <w:sz w:val="28"/>
      <w:szCs w:val="28"/>
    </w:rPr>
  </w:style>
  <w:style w:type="paragraph" w:customStyle="1" w:styleId="xl29">
    <w:name w:val="xl29"/>
    <w:basedOn w:val="Normal"/>
    <w:uiPriority w:val="99"/>
    <w:pPr>
      <w:widowControl/>
      <w:overflowPunct/>
      <w:adjustRightInd/>
      <w:spacing w:beforeLines="1" w:afterLines="1"/>
      <w:ind w:firstLine="0"/>
      <w:jc w:val="center"/>
    </w:pPr>
    <w:rPr>
      <w:rFonts w:ascii="Arial" w:hAnsi="Arial" w:cs="Arial"/>
      <w:kern w:val="0"/>
      <w:sz w:val="28"/>
      <w:szCs w:val="28"/>
    </w:rPr>
  </w:style>
  <w:style w:type="paragraph" w:customStyle="1" w:styleId="xl30">
    <w:name w:val="xl30"/>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31">
    <w:name w:val="xl31"/>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32">
    <w:name w:val="xl32"/>
    <w:basedOn w:val="Normal"/>
    <w:uiPriority w:val="99"/>
    <w:pPr>
      <w:widowControl/>
      <w:pBdr>
        <w:top w:val="single" w:sz="4" w:space="0" w:color="auto"/>
        <w:left w:val="single" w:sz="4" w:space="0" w:color="auto"/>
        <w:bottom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33">
    <w:name w:val="xl33"/>
    <w:basedOn w:val="Normal"/>
    <w:uiPriority w:val="99"/>
    <w:pPr>
      <w:widowControl/>
      <w:pBdr>
        <w:top w:val="single" w:sz="8" w:space="0" w:color="auto"/>
        <w:left w:val="single" w:sz="8" w:space="0" w:color="auto"/>
        <w:bottom w:val="single" w:sz="8" w:space="0" w:color="auto"/>
        <w:right w:val="single" w:sz="8" w:space="0" w:color="auto"/>
      </w:pBdr>
      <w:overflowPunct/>
      <w:adjustRightInd/>
      <w:spacing w:beforeLines="1" w:afterLines="1"/>
      <w:ind w:firstLine="0"/>
      <w:jc w:val="center"/>
    </w:pPr>
    <w:rPr>
      <w:rFonts w:ascii="Arial" w:hAnsi="Arial" w:cs="Arial"/>
      <w:b/>
      <w:bCs/>
      <w:kern w:val="0"/>
      <w:sz w:val="28"/>
      <w:szCs w:val="28"/>
    </w:rPr>
  </w:style>
  <w:style w:type="paragraph" w:customStyle="1" w:styleId="xl34">
    <w:name w:val="xl34"/>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35">
    <w:name w:val="xl35"/>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36">
    <w:name w:val="xl36"/>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37">
    <w:name w:val="xl37"/>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38">
    <w:name w:val="xl38"/>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39">
    <w:name w:val="xl39"/>
    <w:basedOn w:val="Normal"/>
    <w:uiPriority w:val="99"/>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40">
    <w:name w:val="xl40"/>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41">
    <w:name w:val="xl41"/>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42">
    <w:name w:val="xl42"/>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43">
    <w:name w:val="xl43"/>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44">
    <w:name w:val="xl44"/>
    <w:basedOn w:val="Normal"/>
    <w:uiPriority w:val="99"/>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45">
    <w:name w:val="xl45"/>
    <w:basedOn w:val="Normal"/>
    <w:uiPriority w:val="99"/>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46">
    <w:name w:val="xl46"/>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47">
    <w:name w:val="xl47"/>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hAnsi="Arial" w:cs="Arial"/>
      <w:b/>
      <w:bCs/>
      <w:kern w:val="0"/>
      <w:sz w:val="28"/>
      <w:szCs w:val="28"/>
    </w:rPr>
  </w:style>
  <w:style w:type="paragraph" w:customStyle="1" w:styleId="xl48">
    <w:name w:val="xl48"/>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hAnsi="Arial" w:cs="Arial"/>
      <w:b/>
      <w:bCs/>
      <w:kern w:val="0"/>
      <w:sz w:val="28"/>
      <w:szCs w:val="28"/>
    </w:rPr>
  </w:style>
  <w:style w:type="paragraph" w:customStyle="1" w:styleId="xl49">
    <w:name w:val="xl49"/>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50">
    <w:name w:val="xl50"/>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Times" w:hAnsi="Times" w:cs="Times"/>
      <w:i/>
      <w:iCs/>
      <w:kern w:val="0"/>
      <w:sz w:val="28"/>
      <w:szCs w:val="28"/>
    </w:rPr>
  </w:style>
  <w:style w:type="paragraph" w:customStyle="1" w:styleId="xl51">
    <w:name w:val="xl51"/>
    <w:basedOn w:val="Normal"/>
    <w:uiPriority w:val="99"/>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jc w:val="center"/>
    </w:pPr>
    <w:rPr>
      <w:rFonts w:ascii="Times" w:hAnsi="Times" w:cs="Times"/>
      <w:i/>
      <w:iCs/>
      <w:kern w:val="0"/>
      <w:sz w:val="28"/>
      <w:szCs w:val="28"/>
    </w:rPr>
  </w:style>
  <w:style w:type="paragraph" w:customStyle="1" w:styleId="xl52">
    <w:name w:val="xl52"/>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53">
    <w:name w:val="xl53"/>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54">
    <w:name w:val="xl54"/>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55">
    <w:name w:val="xl55"/>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56">
    <w:name w:val="xl56"/>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57">
    <w:name w:val="xl57"/>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textAlignment w:val="center"/>
    </w:pPr>
    <w:rPr>
      <w:rFonts w:ascii="Arial" w:hAnsi="Arial" w:cs="Arial"/>
      <w:kern w:val="0"/>
      <w:sz w:val="28"/>
      <w:szCs w:val="28"/>
    </w:rPr>
  </w:style>
  <w:style w:type="paragraph" w:customStyle="1" w:styleId="xl58">
    <w:name w:val="xl58"/>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59">
    <w:name w:val="xl59"/>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60">
    <w:name w:val="xl60"/>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61">
    <w:name w:val="xl61"/>
    <w:basedOn w:val="Normal"/>
    <w:uiPriority w:val="99"/>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62">
    <w:name w:val="xl62"/>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63">
    <w:name w:val="xl63"/>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64">
    <w:name w:val="xl64"/>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65">
    <w:name w:val="xl65"/>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hAnsi="Arial" w:cs="Arial"/>
      <w:b/>
      <w:bCs/>
      <w:kern w:val="0"/>
      <w:sz w:val="28"/>
      <w:szCs w:val="28"/>
    </w:rPr>
  </w:style>
  <w:style w:type="paragraph" w:customStyle="1" w:styleId="xl66">
    <w:name w:val="xl66"/>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Arial" w:hAnsi="Arial" w:cs="Arial"/>
      <w:b/>
      <w:bCs/>
      <w:kern w:val="0"/>
      <w:sz w:val="28"/>
      <w:szCs w:val="28"/>
    </w:rPr>
  </w:style>
  <w:style w:type="paragraph" w:customStyle="1" w:styleId="xl67">
    <w:name w:val="xl67"/>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hAnsi="Times" w:cs="Times"/>
      <w:i/>
      <w:iCs/>
      <w:kern w:val="0"/>
      <w:sz w:val="28"/>
      <w:szCs w:val="28"/>
    </w:rPr>
  </w:style>
  <w:style w:type="paragraph" w:customStyle="1" w:styleId="xl68">
    <w:name w:val="xl68"/>
    <w:basedOn w:val="Normal"/>
    <w:uiPriority w:val="99"/>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hAnsi="Times" w:cs="Times"/>
      <w:i/>
      <w:iCs/>
      <w:kern w:val="0"/>
      <w:sz w:val="28"/>
      <w:szCs w:val="28"/>
    </w:rPr>
  </w:style>
  <w:style w:type="paragraph" w:customStyle="1" w:styleId="xl69">
    <w:name w:val="xl69"/>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70">
    <w:name w:val="xl70"/>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71">
    <w:name w:val="xl71"/>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72">
    <w:name w:val="xl72"/>
    <w:basedOn w:val="Normal"/>
    <w:uiPriority w:val="99"/>
    <w:pPr>
      <w:widowControl/>
      <w:pBdr>
        <w:top w:val="single" w:sz="8" w:space="0" w:color="auto"/>
        <w:left w:val="single" w:sz="4" w:space="0" w:color="auto"/>
        <w:bottom w:val="single" w:sz="8" w:space="0" w:color="auto"/>
        <w:right w:val="single" w:sz="8" w:space="0" w:color="auto"/>
      </w:pBdr>
      <w:overflowPunct/>
      <w:adjustRightInd/>
      <w:spacing w:beforeLines="1" w:afterLines="1"/>
      <w:ind w:firstLine="0"/>
    </w:pPr>
    <w:rPr>
      <w:rFonts w:ascii="Times" w:hAnsi="Times" w:cs="Times"/>
      <w:i/>
      <w:iCs/>
      <w:kern w:val="0"/>
      <w:sz w:val="28"/>
      <w:szCs w:val="28"/>
    </w:rPr>
  </w:style>
  <w:style w:type="paragraph" w:customStyle="1" w:styleId="xl73">
    <w:name w:val="xl73"/>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74">
    <w:name w:val="xl74"/>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75">
    <w:name w:val="xl75"/>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76">
    <w:name w:val="xl76"/>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77">
    <w:name w:val="xl77"/>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78">
    <w:name w:val="xl78"/>
    <w:basedOn w:val="Normal"/>
    <w:uiPriority w:val="99"/>
    <w:pPr>
      <w:widowControl/>
      <w:pBdr>
        <w:left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79">
    <w:name w:val="xl79"/>
    <w:basedOn w:val="Normal"/>
    <w:uiPriority w:val="99"/>
    <w:pPr>
      <w:widowControl/>
      <w:pBdr>
        <w:left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80">
    <w:name w:val="xl80"/>
    <w:basedOn w:val="Normal"/>
    <w:uiPriority w:val="99"/>
    <w:pPr>
      <w:widowControl/>
      <w:pBdr>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81">
    <w:name w:val="xl81"/>
    <w:basedOn w:val="Normal"/>
    <w:uiPriority w:val="99"/>
    <w:pPr>
      <w:widowControl/>
      <w:pBdr>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82">
    <w:name w:val="xl82"/>
    <w:basedOn w:val="Normal"/>
    <w:uiPriority w:val="99"/>
    <w:pPr>
      <w:widowControl/>
      <w:pBdr>
        <w:left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83">
    <w:name w:val="xl83"/>
    <w:basedOn w:val="Normal"/>
    <w:uiPriority w:val="99"/>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84">
    <w:name w:val="xl84"/>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hAnsi="Arial" w:cs="Arial"/>
      <w:b/>
      <w:bCs/>
      <w:kern w:val="0"/>
      <w:sz w:val="28"/>
      <w:szCs w:val="28"/>
    </w:rPr>
  </w:style>
  <w:style w:type="paragraph" w:customStyle="1" w:styleId="xl85">
    <w:name w:val="xl85"/>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86">
    <w:name w:val="xl86"/>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87">
    <w:name w:val="xl87"/>
    <w:basedOn w:val="Normal"/>
    <w:uiPriority w:val="99"/>
    <w:pPr>
      <w:widowControl/>
      <w:pBdr>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88">
    <w:name w:val="xl88"/>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89">
    <w:name w:val="xl89"/>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90">
    <w:name w:val="xl90"/>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91">
    <w:name w:val="xl91"/>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92">
    <w:name w:val="xl92"/>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93">
    <w:name w:val="xl93"/>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94">
    <w:name w:val="xl94"/>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Times" w:hAnsi="Times" w:cs="Times"/>
      <w:i/>
      <w:iCs/>
      <w:kern w:val="0"/>
      <w:sz w:val="28"/>
      <w:szCs w:val="28"/>
    </w:rPr>
  </w:style>
  <w:style w:type="paragraph" w:customStyle="1" w:styleId="xl95">
    <w:name w:val="xl95"/>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96">
    <w:name w:val="xl96"/>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97">
    <w:name w:val="xl97"/>
    <w:basedOn w:val="Normal"/>
    <w:uiPriority w:val="99"/>
    <w:pPr>
      <w:widowControl/>
      <w:pBdr>
        <w:top w:val="single" w:sz="4" w:space="0" w:color="auto"/>
        <w:left w:val="single" w:sz="4" w:space="0" w:color="auto"/>
        <w:bottom w:val="single" w:sz="4" w:space="0" w:color="auto"/>
        <w:right w:val="single" w:sz="4" w:space="0" w:color="auto"/>
      </w:pBdr>
      <w:overflowPunct/>
      <w:adjustRightInd/>
      <w:spacing w:beforeLines="1" w:afterLines="1"/>
      <w:ind w:firstLine="0"/>
    </w:pPr>
    <w:rPr>
      <w:rFonts w:ascii="Arial" w:hAnsi="Arial" w:cs="Arial"/>
      <w:kern w:val="0"/>
      <w:sz w:val="28"/>
      <w:szCs w:val="28"/>
    </w:rPr>
  </w:style>
  <w:style w:type="paragraph" w:customStyle="1" w:styleId="xl98">
    <w:name w:val="xl98"/>
    <w:basedOn w:val="Normal"/>
    <w:uiPriority w:val="99"/>
    <w:pPr>
      <w:widowControl/>
      <w:pBdr>
        <w:top w:val="single" w:sz="4" w:space="0" w:color="auto"/>
        <w:left w:val="single" w:sz="4" w:space="0" w:color="auto"/>
        <w:right w:val="single" w:sz="4" w:space="0" w:color="auto"/>
      </w:pBdr>
      <w:overflowPunct/>
      <w:adjustRightInd/>
      <w:spacing w:beforeLines="1" w:afterLines="1"/>
      <w:ind w:firstLine="0"/>
    </w:pPr>
    <w:rPr>
      <w:rFonts w:ascii="Times" w:hAnsi="Times" w:cs="Times"/>
      <w:i/>
      <w:iCs/>
      <w:kern w:val="0"/>
      <w:sz w:val="28"/>
      <w:szCs w:val="28"/>
    </w:rPr>
  </w:style>
  <w:style w:type="paragraph" w:customStyle="1" w:styleId="xl99">
    <w:name w:val="xl99"/>
    <w:basedOn w:val="Normal"/>
    <w:uiPriority w:val="99"/>
    <w:pPr>
      <w:widowControl/>
      <w:pBdr>
        <w:top w:val="single" w:sz="4" w:space="0" w:color="auto"/>
        <w:left w:val="single" w:sz="4" w:space="0" w:color="auto"/>
        <w:right w:val="single" w:sz="4" w:space="0" w:color="auto"/>
      </w:pBdr>
      <w:overflowPunct/>
      <w:adjustRightInd/>
      <w:spacing w:beforeLines="1" w:afterLines="1"/>
      <w:ind w:firstLine="0"/>
      <w:jc w:val="center"/>
    </w:pPr>
    <w:rPr>
      <w:rFonts w:ascii="Arial" w:hAnsi="Arial" w:cs="Arial"/>
      <w:kern w:val="0"/>
      <w:sz w:val="28"/>
      <w:szCs w:val="28"/>
    </w:rPr>
  </w:style>
  <w:style w:type="paragraph" w:customStyle="1" w:styleId="xl100">
    <w:name w:val="xl100"/>
    <w:basedOn w:val="Normal"/>
    <w:uiPriority w:val="99"/>
    <w:pPr>
      <w:widowControl/>
      <w:overflowPunct/>
      <w:adjustRightInd/>
      <w:spacing w:beforeLines="1" w:afterLines="1"/>
      <w:ind w:firstLine="0"/>
    </w:pPr>
    <w:rPr>
      <w:rFonts w:ascii="Arial" w:hAnsi="Arial" w:cs="Arial"/>
      <w:kern w:val="0"/>
      <w:sz w:val="28"/>
      <w:szCs w:val="28"/>
    </w:rPr>
  </w:style>
  <w:style w:type="paragraph" w:customStyle="1" w:styleId="xl101">
    <w:name w:val="xl101"/>
    <w:basedOn w:val="Normal"/>
    <w:uiPriority w:val="99"/>
    <w:pPr>
      <w:widowControl/>
      <w:pBdr>
        <w:top w:val="single" w:sz="8" w:space="0" w:color="auto"/>
        <w:left w:val="single" w:sz="8" w:space="0" w:color="auto"/>
        <w:bottom w:val="single" w:sz="8" w:space="0" w:color="auto"/>
        <w:right w:val="single" w:sz="4" w:space="0" w:color="auto"/>
      </w:pBdr>
      <w:overflowPunct/>
      <w:adjustRightInd/>
      <w:spacing w:beforeLines="1" w:afterLines="1"/>
      <w:ind w:firstLine="0"/>
      <w:jc w:val="right"/>
    </w:pPr>
    <w:rPr>
      <w:rFonts w:ascii="Arial" w:hAnsi="Arial" w:cs="Arial"/>
      <w:b/>
      <w:bCs/>
      <w:kern w:val="0"/>
      <w:sz w:val="28"/>
      <w:szCs w:val="28"/>
    </w:rPr>
  </w:style>
  <w:style w:type="paragraph" w:customStyle="1" w:styleId="xl102">
    <w:name w:val="xl102"/>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jc w:val="right"/>
    </w:pPr>
    <w:rPr>
      <w:rFonts w:ascii="Arial" w:hAnsi="Arial" w:cs="Arial"/>
      <w:b/>
      <w:bCs/>
      <w:kern w:val="0"/>
      <w:sz w:val="28"/>
      <w:szCs w:val="28"/>
    </w:rPr>
  </w:style>
  <w:style w:type="paragraph" w:customStyle="1" w:styleId="xl103">
    <w:name w:val="xl103"/>
    <w:basedOn w:val="Normal"/>
    <w:uiPriority w:val="99"/>
    <w:pPr>
      <w:widowControl/>
      <w:pBdr>
        <w:top w:val="single" w:sz="8" w:space="0" w:color="auto"/>
        <w:left w:val="single" w:sz="4" w:space="0" w:color="auto"/>
        <w:bottom w:val="single" w:sz="8" w:space="0" w:color="auto"/>
        <w:right w:val="single" w:sz="4" w:space="0" w:color="auto"/>
      </w:pBdr>
      <w:overflowPunct/>
      <w:adjustRightInd/>
      <w:spacing w:beforeLines="1" w:afterLines="1"/>
      <w:ind w:firstLine="0"/>
    </w:pPr>
    <w:rPr>
      <w:rFonts w:ascii="Times" w:hAnsi="Times" w:cs="Times"/>
      <w:b/>
      <w:bCs/>
      <w:i/>
      <w:iCs/>
      <w:kern w:val="0"/>
      <w:sz w:val="28"/>
      <w:szCs w:val="28"/>
    </w:rPr>
  </w:style>
  <w:style w:type="paragraph" w:styleId="BodyText">
    <w:name w:val="Body Text"/>
    <w:basedOn w:val="Normal"/>
    <w:link w:val="BodyTextChar"/>
    <w:uiPriority w:val="99"/>
    <w:pPr>
      <w:widowControl/>
      <w:overflowPunct/>
      <w:adjustRightInd/>
      <w:ind w:firstLine="0"/>
      <w:jc w:val="center"/>
    </w:pPr>
    <w:rPr>
      <w:rFonts w:cstheme="minorBidi"/>
      <w:b/>
      <w:bCs/>
      <w:kern w:val="0"/>
      <w:sz w:val="24"/>
      <w:szCs w:val="24"/>
    </w:rPr>
  </w:style>
  <w:style w:type="character" w:customStyle="1" w:styleId="BodyTextChar">
    <w:name w:val="Body Text Char"/>
    <w:basedOn w:val="DefaultParagraphFont"/>
    <w:link w:val="BodyText"/>
    <w:uiPriority w:val="99"/>
    <w:rPr>
      <w:rFonts w:ascii="Times New Roman" w:hAnsi="Times New Roman" w:cs="Times New Roman"/>
      <w:b/>
      <w:bCs/>
    </w:rPr>
  </w:style>
  <w:style w:type="paragraph" w:styleId="PlainText">
    <w:name w:val="Plain Text"/>
    <w:basedOn w:val="Normal"/>
    <w:link w:val="PlainTextChar"/>
    <w:uiPriority w:val="99"/>
    <w:pPr>
      <w:widowControl/>
      <w:overflowPunct/>
      <w:adjustRightInd/>
      <w:ind w:firstLine="0"/>
    </w:pPr>
    <w:rPr>
      <w:kern w:val="0"/>
    </w:rPr>
  </w:style>
  <w:style w:type="character" w:customStyle="1" w:styleId="PlainTextChar">
    <w:name w:val="Plain Text Char"/>
    <w:basedOn w:val="DefaultParagraphFont"/>
    <w:link w:val="PlainText"/>
    <w:uiPriority w:val="99"/>
    <w:rPr>
      <w:rFonts w:ascii="Calibri" w:hAnsi="Calibri" w:cs="Calibri"/>
      <w:sz w:val="21"/>
      <w:szCs w:val="21"/>
    </w:rPr>
  </w:style>
  <w:style w:type="paragraph" w:styleId="BalloonText">
    <w:name w:val="Balloon Text"/>
    <w:basedOn w:val="Normal"/>
    <w:link w:val="BalloonTextChar"/>
    <w:uiPriority w:val="99"/>
    <w:pPr>
      <w:widowControl/>
      <w:overflowPunct/>
      <w:adjustRightInd/>
      <w:ind w:firstLine="0"/>
    </w:pPr>
    <w:rPr>
      <w:rFonts w:ascii="Tahoma" w:hAnsi="Tahoma" w:cs="Tahoma"/>
      <w:kern w:val="0"/>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338</Words>
  <Characters>1929</Characters>
  <Application>Microsoft Office Outlook</Application>
  <DocSecurity>0</DocSecurity>
  <Lines>0</Lines>
  <Paragraphs>0</Paragraphs>
  <ScaleCrop>false</ScaleCrop>
  <Company>Town of Basin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BASIN </dc:title>
  <dc:subject/>
  <dc:creator>Amy Kania</dc:creator>
  <cp:keywords/>
  <dc:description/>
  <cp:lastModifiedBy>TThon</cp:lastModifiedBy>
  <cp:revision>2</cp:revision>
  <cp:lastPrinted>2013-11-11T19:00:00Z</cp:lastPrinted>
  <dcterms:created xsi:type="dcterms:W3CDTF">2014-01-13T20:54:00Z</dcterms:created>
  <dcterms:modified xsi:type="dcterms:W3CDTF">2014-01-13T20:54:00Z</dcterms:modified>
</cp:coreProperties>
</file>